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4" w:rsidRPr="00AC7FA4" w:rsidRDefault="00AC7FA4" w:rsidP="00AC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A4">
        <w:rPr>
          <w:rFonts w:ascii="Times New Roman" w:eastAsia="Times New Roman" w:hAnsi="Times New Roman" w:cs="Times New Roman"/>
          <w:sz w:val="24"/>
          <w:szCs w:val="24"/>
        </w:rPr>
        <w:t>Праздник "Прощание с Азбукой". Сценарий</w:t>
      </w:r>
    </w:p>
    <w:p w:rsidR="00AC7FA4" w:rsidRPr="00AC7FA4" w:rsidRDefault="00AC7FA4" w:rsidP="00AC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Ребята! Сегодня у нас немного грустный, но и приятный праздник. Мы пришли прощаться с очень уважаемой, а для многих – первой в жизни прочитанной самостоятельно книгой – «Русской Азбукой».</w:t>
      </w:r>
    </w:p>
    <w:p w:rsidR="00AC7FA4" w:rsidRPr="00AC7FA4" w:rsidRDefault="00AC7FA4" w:rsidP="00AC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отрывка из сказки-пьесы С. Я. Маршака «Двенадцать месяцев».</w:t>
      </w:r>
    </w:p>
    <w:p w:rsidR="00240787" w:rsidRDefault="00AC7FA4" w:rsidP="00AC7FA4"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ерпеть не могу писать. Все пальцы в чернилах!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Вы совершенно правы, ваше величество. Это весьма неприятное занятие. Однако же осмелюсь попросить вас начертать собственной вашего величества рукой еще четыре строчки.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Ладно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уж, диктуйте.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Травка зеленеет, солнышко блестит,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 xml:space="preserve">Ласточка с весною в сени к нам летит!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Я напишу только "Травка зеленеет". (Пишет.) Травка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зе-не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Канцлер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Канцлер (низко кланяясь)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Доброе утро, ваше величество. Осмелюсь просить вас подписать три указа.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>. Еще писать! Хорошо. Но уж тогда я не буду дописывать "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зенелеет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". Дайте сюда ваши бумажки! (Подписывает бумаги одну за другой.)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Канцлер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Благодарю вас, ваше величество. А теперь позволю себе попросить вас начертать...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Опять начертать!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Канцлер.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Только вашу высочайшую резолюцию на этом приказе.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 (нетерпеливо)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Что же я должна написать?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Канцлер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Одно из двух, ваше величество: либо "казнить", либо "помиловать".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 (про себя)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По-ми-ло-вать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Каз-нить</w:t>
      </w:r>
      <w:proofErr w:type="spellEnd"/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... Лучше напишу "казнить" - это короче.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AC7FA4">
        <w:rPr>
          <w:rFonts w:ascii="Times New Roman" w:eastAsia="Times New Roman" w:hAnsi="Times New Roman" w:cs="Times New Roman"/>
          <w:i/>
          <w:iCs/>
          <w:sz w:val="24"/>
          <w:szCs w:val="24"/>
        </w:rPr>
        <w:t>Канцлер берет бумаги, кланяется и уходит.)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 (тяжело вздыхая)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Нечего сказать, короче!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О чем это вы?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Ах, ваше величество,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&amp;#243; вы написали!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Вы, конечно, опять заметили какую-нибудь ошибку. Надо писать "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кознить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", что ли?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Нет, вы правильно написали это слово - и все-таки сделали очень грубую ошибку.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Какую же?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Вы решили судьбу человека, даже не задумавшись!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Еще чего! Не могу же я писать и думать в одно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и то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же время.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И не надо. Сначала надо подумать, а потом писать, ваше величество!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Если бы я слушалась вас, я бы только и делала, что думала, думала, думала и под конец, наверно, сошла бы с ума или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придумала бог знает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что... Но, к счастью, я вас не слушаюсь... Ну, что у вас там дальше? Спрашивайте скорее, а то я целый век не выйду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классной!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Ну, тогда нам следует начать с самого начала, с азбуки.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Протягивает девочке книгу. Принцесса листает ее.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Ой, а кто это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sz w:val="24"/>
          <w:szCs w:val="24"/>
        </w:rPr>
        <w:lastRenderedPageBreak/>
        <w:t>(Презентация 1 Сентября, МУЗЫКА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Вед.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Ждет с волнением и девчонок, и мальчишек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Книга скромная – Русская Азбука.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Среди ярких, толстых книжек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>та книга всем нужна: учит грамоте она.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Хочешь многое узнать – научись, малыш, читать.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И зачем было идти? Я читаю лет с пяти.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Нужен этот первый класс! Ухожу домой сейчас,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Попрошу купить компьютер, буду целый день играть, В интернет письмо писать.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Вед.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Подожди, не торопись, лучше к школе приглядись,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А уйти всегда успеешь и включиться в интернет.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Грамотой не овладеешь – подключаться толку нет: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Насмешишь весь белый свет!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Как же так? Ведь я читаю, цифры знаю, буквы знаю.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i/>
          <w:iCs/>
          <w:sz w:val="24"/>
          <w:szCs w:val="24"/>
        </w:rPr>
        <w:t>На сцене появляется ученик – буква Р.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>оказывает на букву): Эту тоже?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Ну а как же?! Скажет каждый во дворе: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Перед нами буква «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– буква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Я – не «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>», не «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>, не «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>», хоть пишусь я во «дворе»!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Ты меня найдешь в «горах», «Тундре», «речке», «берегах».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Рокочу я громким громом и реву звериным ревом –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Вот тигриным, например. Мое имя – буква «эр»!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(смущенно):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Извините, я не знала, но я правильно читала…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Буква «эр» уходит.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Азбука: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Тридцать три родных сестрицы,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 xml:space="preserve">Писаных красавиц,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На одной живут странице,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А повсюду славятся!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 xml:space="preserve">К вам они сейчас спешат,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Славные сестрицы,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Очень просят всех ребят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ними подружиться!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 xml:space="preserve">А,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Бэ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Вэ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Гэ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Дэ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Е,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Жэ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Прикатили на еже.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Зэ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И,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эЛь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эМ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эН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>, О –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Дружно вылезли в окно.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Пэ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эР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эС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Тэ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У,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эФ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>, Ха –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Оседлали петуха.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Цэ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Чэ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Ша,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Ща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, Э,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>, Я –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Все теперь мои друзья!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sz w:val="24"/>
          <w:szCs w:val="24"/>
        </w:rPr>
        <w:lastRenderedPageBreak/>
        <w:t>Ё, И, Ъ, Ь, Ы. Пять сестренок опоздали – Заигрались в прятки,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А теперь все буквы встали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В азбучном порядке.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Азбука: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Познакомьтесь с ними дети, -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Вот они стоят рядком.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Очень трудно жить на свете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Тем, кто с ними не знаком.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Азбука: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A4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(указывает на принцессу и первоклассницу)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>: вот вам буквы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>, Я, О, В, С, Н, К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попробуйте, сложите слово из этих букв.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МУЗЫКА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>: У меня получилось слово «овсянка».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>: Подумаешь, у меня тоже получилось слово «овсянка».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Люблю я овсянку.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И я люблю.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Она, желтая, красивая такая.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: И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вкусная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>, особенно с молоком.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Как это,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вкусная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>? Как это с молоком?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Да так, а еще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хороша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с маслом и сахаром.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Да ты про что говоришь?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Как про что? Про овсянку! А ты про что?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И я про овсянку.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>: Ты про какую овсянку?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Про обыкновенную. Про ту, что у нас в саду жила и песни пела.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>: Каша песни пела?!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Принцесса (сердито)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: Какая каша? Не каша, а птица. Птица – </w:t>
      </w:r>
      <w:proofErr w:type="spellStart"/>
      <w:r w:rsidRPr="00AC7FA4">
        <w:rPr>
          <w:rFonts w:ascii="Times New Roman" w:eastAsia="Times New Roman" w:hAnsi="Times New Roman" w:cs="Times New Roman"/>
          <w:sz w:val="24"/>
          <w:szCs w:val="24"/>
        </w:rPr>
        <w:t>ов-сян-ка</w:t>
      </w:r>
      <w:proofErr w:type="spell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t>слыхала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про такую что ли? Приходи ко мне мою овсянку слушать.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Первоклассница: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Ладно. А потом ко мне мою овсянку кушать.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Вед.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>Я думаю, все поняли секрет этого диалога.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Профессор: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Тому, кто хочет много знать, кто хочет книги прочитать</w:t>
      </w:r>
      <w:proofErr w:type="gramStart"/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C7FA4">
        <w:rPr>
          <w:rFonts w:ascii="Times New Roman" w:eastAsia="Times New Roman" w:hAnsi="Times New Roman" w:cs="Times New Roman"/>
          <w:sz w:val="24"/>
          <w:szCs w:val="24"/>
        </w:rPr>
        <w:t>ро горы и долины, про водные глубины,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Про реки, звезды и моря – не обойтись без Азбуки, друзья.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 1: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В день осенний, в день чудесный в класс несмело мы вошли.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Новенькую Азбуку на столах своих нашли.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Вдоль картинок мы шагали, по ступенькам – строчкам шли.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Ах, как много мы узнали! Ах, как много мы прочли.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Был наш путь не очень долгим, незаметно дни бегут.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А теперь на книжной полке нас другие книжки ждут.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Как хорошо уметь читать! Не надо к маме приставать,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Не надо бабушку трясти: «Прочти, пожалуйста, прочти!»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Не надо ждать, не надо звать, а можно взять и прочитать.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</w:r>
      <w:r w:rsidRPr="00AC7F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Ученик 1: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Ты – книга первая моя, теперь читать умею я,</w:t>
      </w:r>
      <w:r w:rsidRPr="00AC7FA4">
        <w:rPr>
          <w:rFonts w:ascii="Times New Roman" w:eastAsia="Times New Roman" w:hAnsi="Times New Roman" w:cs="Times New Roman"/>
          <w:sz w:val="24"/>
          <w:szCs w:val="24"/>
        </w:rPr>
        <w:br/>
        <w:t>На свете много книжек есть, все книги я смогу прочесть».</w:t>
      </w:r>
    </w:p>
    <w:sectPr w:rsidR="0024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FA4"/>
    <w:rsid w:val="00240787"/>
    <w:rsid w:val="00AC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5018</Characters>
  <Application>Microsoft Office Word</Application>
  <DocSecurity>0</DocSecurity>
  <Lines>41</Lines>
  <Paragraphs>11</Paragraphs>
  <ScaleCrop>false</ScaleCrop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2016-06-22T16:55:00Z</dcterms:created>
  <dcterms:modified xsi:type="dcterms:W3CDTF">2016-06-22T16:56:00Z</dcterms:modified>
</cp:coreProperties>
</file>