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4329" w:rsidRPr="006156D0" w:rsidRDefault="00504329" w:rsidP="00504329">
      <w:pPr>
        <w:rPr>
          <w:rStyle w:val="apple-style-span"/>
          <w:rFonts w:ascii="Arial" w:hAnsi="Arial" w:cs="Arial"/>
          <w:vanish/>
          <w:color w:val="000000"/>
          <w:sz w:val="28"/>
          <w:szCs w:val="28"/>
          <w:shd w:val="clear" w:color="auto" w:fill="FFFFFF"/>
        </w:rPr>
      </w:pPr>
    </w:p>
    <w:p w:rsidR="00504329" w:rsidRPr="006156D0" w:rsidRDefault="00504329" w:rsidP="00504329">
      <w:pPr>
        <w:rPr>
          <w:rStyle w:val="apple-style-span"/>
          <w:rFonts w:ascii="Arial" w:hAnsi="Arial" w:cs="Arial"/>
          <w:vanish/>
          <w:color w:val="000000"/>
          <w:sz w:val="28"/>
          <w:szCs w:val="28"/>
          <w:shd w:val="clear" w:color="auto" w:fill="FFFFFF"/>
        </w:rPr>
      </w:pPr>
    </w:p>
    <w:p w:rsidR="00504329" w:rsidRPr="006156D0" w:rsidRDefault="00504329" w:rsidP="00504329">
      <w:pPr>
        <w:rPr>
          <w:rStyle w:val="apple-style-span"/>
          <w:rFonts w:ascii="Arial" w:hAnsi="Arial" w:cs="Arial"/>
          <w:vanish/>
          <w:color w:val="000000"/>
          <w:sz w:val="28"/>
          <w:szCs w:val="28"/>
          <w:shd w:val="clear" w:color="auto" w:fill="FFFFFF"/>
        </w:rPr>
      </w:pPr>
    </w:p>
    <w:p w:rsidR="006156D0" w:rsidRDefault="006156D0" w:rsidP="006C3027">
      <w:pPr>
        <w:jc w:val="center"/>
        <w:rPr>
          <w:b/>
        </w:rPr>
      </w:pPr>
    </w:p>
    <w:p w:rsidR="006C3027" w:rsidRPr="006C3027" w:rsidRDefault="006C3027" w:rsidP="006C3027">
      <w:pPr>
        <w:ind w:firstLine="720"/>
        <w:rPr>
          <w:b/>
          <w:sz w:val="28"/>
          <w:szCs w:val="28"/>
        </w:rPr>
      </w:pPr>
    </w:p>
    <w:p w:rsidR="00E9027F" w:rsidRDefault="00375A52" w:rsidP="006C3027">
      <w:pPr>
        <w:ind w:firstLine="709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Разновозрастное внеурочное занятие  в 1-4 классах</w:t>
      </w:r>
    </w:p>
    <w:p w:rsidR="00272E3C" w:rsidRPr="006C3027" w:rsidRDefault="00375A52" w:rsidP="006C3027">
      <w:pPr>
        <w:ind w:firstLine="709"/>
        <w:jc w:val="center"/>
        <w:outlineLvl w:val="0"/>
        <w:rPr>
          <w:b/>
          <w:sz w:val="28"/>
          <w:szCs w:val="28"/>
        </w:rPr>
      </w:pPr>
      <w:r w:rsidRPr="006C302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«</w:t>
      </w:r>
      <w:r w:rsidR="00272E3C" w:rsidRPr="006C3027">
        <w:rPr>
          <w:b/>
          <w:sz w:val="28"/>
          <w:szCs w:val="28"/>
        </w:rPr>
        <w:t xml:space="preserve"> ТЕЛЕФОН</w:t>
      </w:r>
      <w:r>
        <w:rPr>
          <w:b/>
          <w:sz w:val="28"/>
          <w:szCs w:val="28"/>
        </w:rPr>
        <w:t xml:space="preserve"> Д</w:t>
      </w:r>
      <w:r w:rsidR="00272E3C" w:rsidRPr="006C3027">
        <w:rPr>
          <w:b/>
          <w:sz w:val="28"/>
          <w:szCs w:val="28"/>
        </w:rPr>
        <w:t>ОВЕРИЯ</w:t>
      </w:r>
      <w:r w:rsidR="00E9027F">
        <w:rPr>
          <w:b/>
          <w:sz w:val="28"/>
          <w:szCs w:val="28"/>
        </w:rPr>
        <w:t>»</w:t>
      </w:r>
    </w:p>
    <w:p w:rsidR="00272E3C" w:rsidRPr="006C3027" w:rsidRDefault="00272E3C" w:rsidP="00272E3C">
      <w:pPr>
        <w:ind w:firstLine="709"/>
        <w:jc w:val="center"/>
        <w:rPr>
          <w:b/>
          <w:sz w:val="28"/>
          <w:szCs w:val="28"/>
        </w:rPr>
      </w:pPr>
    </w:p>
    <w:p w:rsidR="00272E3C" w:rsidRPr="006C3027" w:rsidRDefault="00272E3C" w:rsidP="006C3027">
      <w:pPr>
        <w:ind w:firstLine="709"/>
        <w:jc w:val="both"/>
        <w:outlineLvl w:val="0"/>
        <w:rPr>
          <w:b/>
          <w:sz w:val="28"/>
          <w:szCs w:val="28"/>
        </w:rPr>
      </w:pPr>
      <w:r w:rsidRPr="006C3027">
        <w:rPr>
          <w:b/>
          <w:sz w:val="28"/>
          <w:szCs w:val="28"/>
        </w:rPr>
        <w:t xml:space="preserve">Цели: </w:t>
      </w:r>
    </w:p>
    <w:p w:rsidR="00272E3C" w:rsidRPr="006C3027" w:rsidRDefault="00272E3C" w:rsidP="00272E3C">
      <w:pPr>
        <w:ind w:firstLine="709"/>
        <w:jc w:val="both"/>
        <w:rPr>
          <w:sz w:val="28"/>
          <w:szCs w:val="28"/>
        </w:rPr>
      </w:pPr>
      <w:r w:rsidRPr="006C3027">
        <w:rPr>
          <w:sz w:val="28"/>
          <w:szCs w:val="28"/>
        </w:rPr>
        <w:t xml:space="preserve">- информировать учеников, для чего предназначен и как работает Телефон доверия; </w:t>
      </w:r>
    </w:p>
    <w:p w:rsidR="00272E3C" w:rsidRPr="006C3027" w:rsidRDefault="00272E3C" w:rsidP="00272E3C">
      <w:pPr>
        <w:ind w:firstLine="709"/>
        <w:jc w:val="both"/>
        <w:rPr>
          <w:sz w:val="28"/>
          <w:szCs w:val="28"/>
        </w:rPr>
      </w:pPr>
      <w:r w:rsidRPr="006C3027">
        <w:rPr>
          <w:sz w:val="28"/>
          <w:szCs w:val="28"/>
        </w:rPr>
        <w:t>- мотивировать обращаться на Телефон доверия в трудных жизненных ситуациях.</w:t>
      </w:r>
    </w:p>
    <w:p w:rsidR="00272E3C" w:rsidRPr="006C3027" w:rsidRDefault="00272E3C" w:rsidP="006C3027">
      <w:pPr>
        <w:ind w:firstLine="709"/>
        <w:jc w:val="both"/>
        <w:outlineLvl w:val="0"/>
        <w:rPr>
          <w:b/>
          <w:sz w:val="28"/>
          <w:szCs w:val="28"/>
        </w:rPr>
      </w:pPr>
      <w:r w:rsidRPr="006C3027">
        <w:rPr>
          <w:b/>
          <w:sz w:val="28"/>
          <w:szCs w:val="28"/>
        </w:rPr>
        <w:t>Задачи:</w:t>
      </w:r>
    </w:p>
    <w:p w:rsidR="00272E3C" w:rsidRPr="006C3027" w:rsidRDefault="00272E3C" w:rsidP="00272E3C">
      <w:pPr>
        <w:ind w:firstLine="709"/>
        <w:jc w:val="both"/>
        <w:rPr>
          <w:sz w:val="28"/>
          <w:szCs w:val="28"/>
        </w:rPr>
      </w:pPr>
      <w:r w:rsidRPr="006C3027">
        <w:rPr>
          <w:sz w:val="28"/>
          <w:szCs w:val="28"/>
        </w:rPr>
        <w:t>- рассказать об истории возникновения Телефона доверия как вида психологической помощи, об особенностях и принципах работы службы;</w:t>
      </w:r>
    </w:p>
    <w:p w:rsidR="00272E3C" w:rsidRPr="006C3027" w:rsidRDefault="00272E3C" w:rsidP="00272E3C">
      <w:pPr>
        <w:ind w:firstLine="709"/>
        <w:jc w:val="both"/>
        <w:rPr>
          <w:sz w:val="28"/>
          <w:szCs w:val="28"/>
        </w:rPr>
      </w:pPr>
      <w:r w:rsidRPr="006C3027">
        <w:rPr>
          <w:sz w:val="28"/>
          <w:szCs w:val="28"/>
        </w:rPr>
        <w:t>- прокомментировать ситуации, когда дети могут обращаться на Телефон доверия.</w:t>
      </w:r>
    </w:p>
    <w:p w:rsidR="00272E3C" w:rsidRPr="006C3027" w:rsidRDefault="00272E3C" w:rsidP="00272E3C">
      <w:pPr>
        <w:ind w:firstLine="709"/>
        <w:jc w:val="both"/>
        <w:rPr>
          <w:sz w:val="28"/>
          <w:szCs w:val="28"/>
        </w:rPr>
      </w:pPr>
      <w:r w:rsidRPr="006C3027">
        <w:rPr>
          <w:b/>
          <w:sz w:val="28"/>
          <w:szCs w:val="28"/>
        </w:rPr>
        <w:t>Оформление класса,  оборудование</w:t>
      </w:r>
      <w:r w:rsidRPr="006C3027">
        <w:rPr>
          <w:sz w:val="28"/>
          <w:szCs w:val="28"/>
        </w:rPr>
        <w:t xml:space="preserve">: </w:t>
      </w:r>
      <w:r w:rsidR="00E86F95">
        <w:rPr>
          <w:sz w:val="28"/>
          <w:szCs w:val="28"/>
        </w:rPr>
        <w:t xml:space="preserve">визитки с информацией  о Телефоне доверия, листы для проведения «мозгового штурма», плакат «Тебе помогут», листы А3 для групповой работы, цветные карандаши, плакат </w:t>
      </w:r>
      <w:r w:rsidRPr="006C3027">
        <w:rPr>
          <w:sz w:val="28"/>
          <w:szCs w:val="28"/>
        </w:rPr>
        <w:t xml:space="preserve"> о Телефоне доверия информация о Телефоне доверия и его номерах</w:t>
      </w:r>
      <w:r w:rsidR="00E86F95">
        <w:rPr>
          <w:sz w:val="28"/>
          <w:szCs w:val="28"/>
        </w:rPr>
        <w:t>, ноутбук, запись клипов о дружбе.</w:t>
      </w:r>
    </w:p>
    <w:p w:rsidR="00E86F95" w:rsidRDefault="00E86F95" w:rsidP="006C3027">
      <w:pPr>
        <w:ind w:firstLine="709"/>
        <w:jc w:val="center"/>
        <w:outlineLvl w:val="0"/>
        <w:rPr>
          <w:b/>
          <w:sz w:val="28"/>
          <w:szCs w:val="28"/>
        </w:rPr>
      </w:pPr>
    </w:p>
    <w:p w:rsidR="00272E3C" w:rsidRDefault="00375A52" w:rsidP="006C3027">
      <w:pPr>
        <w:ind w:firstLine="709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Ход занятия</w:t>
      </w:r>
      <w:bookmarkStart w:id="0" w:name="_GoBack"/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19"/>
        <w:gridCol w:w="9347"/>
        <w:gridCol w:w="3867"/>
      </w:tblGrid>
      <w:tr w:rsidR="00DD7D93" w:rsidRPr="00000D3A" w:rsidTr="00000D3A">
        <w:trPr>
          <w:trHeight w:val="146"/>
        </w:trPr>
        <w:tc>
          <w:tcPr>
            <w:tcW w:w="2819" w:type="dxa"/>
          </w:tcPr>
          <w:p w:rsidR="00E86F95" w:rsidRPr="00000D3A" w:rsidRDefault="00E86F95" w:rsidP="00000D3A">
            <w:pPr>
              <w:pStyle w:val="a6"/>
              <w:spacing w:after="0" w:line="20" w:lineRule="atLeast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00D3A">
              <w:rPr>
                <w:rFonts w:ascii="Times New Roman" w:hAnsi="Times New Roman"/>
                <w:sz w:val="28"/>
                <w:szCs w:val="28"/>
              </w:rPr>
              <w:t>Организационный момент</w:t>
            </w:r>
          </w:p>
        </w:tc>
        <w:tc>
          <w:tcPr>
            <w:tcW w:w="9347" w:type="dxa"/>
          </w:tcPr>
          <w:p w:rsidR="00E86F95" w:rsidRPr="00000D3A" w:rsidRDefault="00E86F95" w:rsidP="00000D3A">
            <w:pPr>
              <w:spacing w:line="20" w:lineRule="atLeast"/>
              <w:outlineLvl w:val="0"/>
              <w:rPr>
                <w:sz w:val="28"/>
                <w:szCs w:val="28"/>
              </w:rPr>
            </w:pPr>
            <w:r w:rsidRPr="00000D3A">
              <w:rPr>
                <w:sz w:val="28"/>
                <w:szCs w:val="28"/>
              </w:rPr>
              <w:t>«Радуга». Детям раздать цветные фишки для определения состава группы</w:t>
            </w:r>
          </w:p>
        </w:tc>
        <w:tc>
          <w:tcPr>
            <w:tcW w:w="3867" w:type="dxa"/>
          </w:tcPr>
          <w:p w:rsidR="00E86F95" w:rsidRPr="00000D3A" w:rsidRDefault="00E86F95" w:rsidP="00000D3A">
            <w:pPr>
              <w:spacing w:line="20" w:lineRule="atLeast"/>
              <w:outlineLvl w:val="0"/>
              <w:rPr>
                <w:sz w:val="28"/>
                <w:szCs w:val="28"/>
              </w:rPr>
            </w:pPr>
            <w:r w:rsidRPr="00000D3A">
              <w:rPr>
                <w:sz w:val="28"/>
                <w:szCs w:val="28"/>
              </w:rPr>
              <w:t>Дети рассаживаются по группам</w:t>
            </w:r>
          </w:p>
        </w:tc>
      </w:tr>
      <w:tr w:rsidR="00DD7D93" w:rsidRPr="00000D3A" w:rsidTr="00000D3A">
        <w:trPr>
          <w:trHeight w:val="146"/>
        </w:trPr>
        <w:tc>
          <w:tcPr>
            <w:tcW w:w="2819" w:type="dxa"/>
          </w:tcPr>
          <w:p w:rsidR="00E86F95" w:rsidRPr="00000D3A" w:rsidRDefault="00E86F95" w:rsidP="00000D3A">
            <w:pPr>
              <w:spacing w:line="20" w:lineRule="atLeast"/>
              <w:outlineLvl w:val="0"/>
              <w:rPr>
                <w:sz w:val="28"/>
                <w:szCs w:val="28"/>
              </w:rPr>
            </w:pPr>
            <w:r w:rsidRPr="00000D3A">
              <w:rPr>
                <w:sz w:val="28"/>
                <w:szCs w:val="28"/>
              </w:rPr>
              <w:t>Введение в тему. Мозговой штурм</w:t>
            </w:r>
          </w:p>
        </w:tc>
        <w:tc>
          <w:tcPr>
            <w:tcW w:w="9347" w:type="dxa"/>
          </w:tcPr>
          <w:p w:rsidR="00E86F95" w:rsidRPr="00000D3A" w:rsidRDefault="00E86F95" w:rsidP="00000D3A">
            <w:pPr>
              <w:pStyle w:val="a6"/>
              <w:spacing w:after="0" w:line="20" w:lineRule="atLeast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0D3A">
              <w:rPr>
                <w:rFonts w:ascii="Times New Roman" w:hAnsi="Times New Roman"/>
                <w:sz w:val="28"/>
                <w:szCs w:val="28"/>
              </w:rPr>
              <w:t>Почему у человека может испортиться настроение?</w:t>
            </w:r>
          </w:p>
          <w:p w:rsidR="00E9027F" w:rsidRPr="00000D3A" w:rsidRDefault="00E9027F" w:rsidP="00000D3A">
            <w:pPr>
              <w:pStyle w:val="a6"/>
              <w:spacing w:after="0" w:line="20" w:lineRule="atLeast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0D3A">
              <w:rPr>
                <w:rFonts w:ascii="Times New Roman" w:hAnsi="Times New Roman"/>
                <w:sz w:val="28"/>
                <w:szCs w:val="28"/>
              </w:rPr>
              <w:t>(приложение 1)</w:t>
            </w:r>
          </w:p>
          <w:p w:rsidR="00E86F95" w:rsidRPr="00000D3A" w:rsidRDefault="00E86F95" w:rsidP="00000D3A">
            <w:pPr>
              <w:pStyle w:val="a6"/>
              <w:spacing w:after="0" w:line="20" w:lineRule="atLeast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9027F" w:rsidRPr="00000D3A" w:rsidRDefault="00E9027F" w:rsidP="00000D3A">
            <w:pPr>
              <w:pStyle w:val="a6"/>
              <w:spacing w:after="0" w:line="20" w:lineRule="atLeast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9027F" w:rsidRPr="00000D3A" w:rsidRDefault="00E9027F" w:rsidP="00000D3A">
            <w:pPr>
              <w:pStyle w:val="a6"/>
              <w:spacing w:after="0" w:line="20" w:lineRule="atLeast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6F95" w:rsidRPr="00000D3A" w:rsidRDefault="00E86F95" w:rsidP="00000D3A">
            <w:pPr>
              <w:pStyle w:val="a6"/>
              <w:spacing w:after="0" w:line="20" w:lineRule="atLeast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0D3A">
              <w:rPr>
                <w:rFonts w:ascii="Times New Roman" w:hAnsi="Times New Roman"/>
                <w:sz w:val="28"/>
                <w:szCs w:val="28"/>
              </w:rPr>
              <w:t>Как поступает человек, если с ним произошло что-то, ему трудно?</w:t>
            </w:r>
          </w:p>
          <w:p w:rsidR="00E9027F" w:rsidRPr="00000D3A" w:rsidRDefault="00E86F95" w:rsidP="00000D3A">
            <w:pPr>
              <w:pStyle w:val="a6"/>
              <w:spacing w:after="0" w:line="20" w:lineRule="atLeast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0D3A">
              <w:rPr>
                <w:rFonts w:ascii="Times New Roman" w:hAnsi="Times New Roman"/>
                <w:sz w:val="28"/>
                <w:szCs w:val="28"/>
              </w:rPr>
              <w:t>Кто может оказать помощь ребенку?</w:t>
            </w:r>
            <w:r w:rsidR="00E9027F" w:rsidRPr="00000D3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86F95" w:rsidRPr="00000D3A" w:rsidRDefault="00E9027F" w:rsidP="00000D3A">
            <w:pPr>
              <w:pStyle w:val="a6"/>
              <w:spacing w:after="0" w:line="20" w:lineRule="atLeast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0D3A">
              <w:rPr>
                <w:rFonts w:ascii="Times New Roman" w:hAnsi="Times New Roman"/>
                <w:sz w:val="28"/>
                <w:szCs w:val="28"/>
              </w:rPr>
              <w:t>(приложение 2)</w:t>
            </w:r>
          </w:p>
          <w:p w:rsidR="00E86F95" w:rsidRPr="00000D3A" w:rsidRDefault="00E86F95" w:rsidP="00000D3A">
            <w:pPr>
              <w:spacing w:line="20" w:lineRule="atLeast"/>
              <w:outlineLvl w:val="0"/>
              <w:rPr>
                <w:sz w:val="28"/>
                <w:szCs w:val="28"/>
              </w:rPr>
            </w:pPr>
          </w:p>
          <w:p w:rsidR="0085687E" w:rsidRPr="00000D3A" w:rsidRDefault="0085687E" w:rsidP="00000D3A">
            <w:pPr>
              <w:spacing w:line="20" w:lineRule="atLeast"/>
              <w:outlineLvl w:val="0"/>
              <w:rPr>
                <w:sz w:val="28"/>
                <w:szCs w:val="28"/>
              </w:rPr>
            </w:pPr>
            <w:r w:rsidRPr="00000D3A">
              <w:rPr>
                <w:sz w:val="28"/>
                <w:szCs w:val="28"/>
              </w:rPr>
              <w:t>Если рядом нет родителей и друзей, что делать?</w:t>
            </w:r>
          </w:p>
          <w:p w:rsidR="0085687E" w:rsidRPr="00000D3A" w:rsidRDefault="0085687E" w:rsidP="00000D3A">
            <w:pPr>
              <w:spacing w:line="20" w:lineRule="atLeast"/>
              <w:outlineLvl w:val="0"/>
              <w:rPr>
                <w:sz w:val="28"/>
                <w:szCs w:val="28"/>
              </w:rPr>
            </w:pPr>
            <w:r w:rsidRPr="00000D3A">
              <w:rPr>
                <w:sz w:val="28"/>
                <w:szCs w:val="28"/>
              </w:rPr>
              <w:t>( информация о телефоне из словаря Ожегова)</w:t>
            </w:r>
            <w:r w:rsidR="00E9027F" w:rsidRPr="00000D3A">
              <w:rPr>
                <w:sz w:val="28"/>
                <w:szCs w:val="28"/>
              </w:rPr>
              <w:t xml:space="preserve"> (приложение 3.1)</w:t>
            </w:r>
          </w:p>
          <w:p w:rsidR="0085687E" w:rsidRPr="00000D3A" w:rsidRDefault="0085687E" w:rsidP="00000D3A">
            <w:pPr>
              <w:spacing w:line="20" w:lineRule="atLeast"/>
              <w:outlineLvl w:val="0"/>
              <w:rPr>
                <w:sz w:val="28"/>
                <w:szCs w:val="28"/>
              </w:rPr>
            </w:pPr>
            <w:r w:rsidRPr="00000D3A">
              <w:rPr>
                <w:sz w:val="28"/>
                <w:szCs w:val="28"/>
              </w:rPr>
              <w:t>А всегда ли может человек рассказать свои тайны, о трудностях, о секретах родственникам и друзьям?</w:t>
            </w:r>
          </w:p>
          <w:p w:rsidR="0085687E" w:rsidRPr="00000D3A" w:rsidRDefault="0085687E" w:rsidP="00000D3A">
            <w:pPr>
              <w:spacing w:line="20" w:lineRule="atLeast"/>
              <w:outlineLvl w:val="0"/>
              <w:rPr>
                <w:sz w:val="28"/>
                <w:szCs w:val="28"/>
              </w:rPr>
            </w:pPr>
            <w:r w:rsidRPr="00000D3A">
              <w:rPr>
                <w:sz w:val="28"/>
                <w:szCs w:val="28"/>
              </w:rPr>
              <w:t>(информация о доверии из словаря Ожегова)</w:t>
            </w:r>
            <w:r w:rsidR="00E9027F" w:rsidRPr="00000D3A">
              <w:rPr>
                <w:sz w:val="28"/>
                <w:szCs w:val="28"/>
              </w:rPr>
              <w:t xml:space="preserve"> (приложение 3.2)</w:t>
            </w:r>
          </w:p>
        </w:tc>
        <w:tc>
          <w:tcPr>
            <w:tcW w:w="3867" w:type="dxa"/>
          </w:tcPr>
          <w:p w:rsidR="00E86F95" w:rsidRPr="00000D3A" w:rsidRDefault="00E86F95" w:rsidP="00000D3A">
            <w:pPr>
              <w:spacing w:line="20" w:lineRule="atLeast"/>
              <w:outlineLvl w:val="0"/>
              <w:rPr>
                <w:sz w:val="28"/>
                <w:szCs w:val="28"/>
              </w:rPr>
            </w:pPr>
            <w:r w:rsidRPr="00000D3A">
              <w:rPr>
                <w:sz w:val="28"/>
                <w:szCs w:val="28"/>
              </w:rPr>
              <w:t xml:space="preserve">Ответы детей фиксируются на плакате «Тебе плохо?» </w:t>
            </w:r>
            <w:r w:rsidR="00E9027F" w:rsidRPr="00000D3A">
              <w:rPr>
                <w:sz w:val="28"/>
                <w:szCs w:val="28"/>
              </w:rPr>
              <w:t xml:space="preserve"> (обида, страх, плохие отметки, наказания, дразнят, унижают</w:t>
            </w:r>
            <w:r w:rsidR="00597A87" w:rsidRPr="00000D3A">
              <w:rPr>
                <w:sz w:val="28"/>
                <w:szCs w:val="28"/>
              </w:rPr>
              <w:t>, одиночество</w:t>
            </w:r>
            <w:r w:rsidR="00E9027F" w:rsidRPr="00000D3A">
              <w:rPr>
                <w:sz w:val="28"/>
                <w:szCs w:val="28"/>
              </w:rPr>
              <w:t>..</w:t>
            </w:r>
          </w:p>
          <w:p w:rsidR="0085687E" w:rsidRPr="00000D3A" w:rsidRDefault="00E86F95" w:rsidP="00E86F95">
            <w:pPr>
              <w:rPr>
                <w:sz w:val="28"/>
                <w:szCs w:val="28"/>
              </w:rPr>
            </w:pPr>
            <w:r w:rsidRPr="00000D3A">
              <w:rPr>
                <w:sz w:val="28"/>
                <w:szCs w:val="28"/>
              </w:rPr>
              <w:t>Обращается за помощью</w:t>
            </w:r>
          </w:p>
          <w:p w:rsidR="00E86F95" w:rsidRPr="00000D3A" w:rsidRDefault="0085687E" w:rsidP="0085687E">
            <w:pPr>
              <w:rPr>
                <w:sz w:val="28"/>
                <w:szCs w:val="28"/>
              </w:rPr>
            </w:pPr>
            <w:r w:rsidRPr="00000D3A">
              <w:rPr>
                <w:sz w:val="28"/>
                <w:szCs w:val="28"/>
              </w:rPr>
              <w:t>Работа с плакатом «Тебе помогут» (учитель, семья, друзья)</w:t>
            </w:r>
          </w:p>
          <w:p w:rsidR="0085687E" w:rsidRPr="00000D3A" w:rsidRDefault="0085687E" w:rsidP="0085687E">
            <w:pPr>
              <w:rPr>
                <w:sz w:val="28"/>
                <w:szCs w:val="28"/>
              </w:rPr>
            </w:pPr>
            <w:r w:rsidRPr="00000D3A">
              <w:rPr>
                <w:sz w:val="28"/>
                <w:szCs w:val="28"/>
              </w:rPr>
              <w:t>Можно позвонить по телефону</w:t>
            </w:r>
          </w:p>
          <w:p w:rsidR="0085687E" w:rsidRPr="00000D3A" w:rsidRDefault="0085687E" w:rsidP="0085687E">
            <w:pPr>
              <w:rPr>
                <w:sz w:val="28"/>
                <w:szCs w:val="28"/>
              </w:rPr>
            </w:pPr>
            <w:r w:rsidRPr="00000D3A">
              <w:rPr>
                <w:sz w:val="28"/>
                <w:szCs w:val="28"/>
              </w:rPr>
              <w:t>Нет</w:t>
            </w:r>
          </w:p>
        </w:tc>
      </w:tr>
      <w:tr w:rsidR="00DD7D93" w:rsidRPr="00000D3A" w:rsidTr="00000D3A">
        <w:trPr>
          <w:trHeight w:val="146"/>
        </w:trPr>
        <w:tc>
          <w:tcPr>
            <w:tcW w:w="2819" w:type="dxa"/>
          </w:tcPr>
          <w:p w:rsidR="00597A87" w:rsidRPr="00000D3A" w:rsidRDefault="0085687E" w:rsidP="00000D3A">
            <w:pPr>
              <w:spacing w:line="20" w:lineRule="atLeast"/>
              <w:outlineLvl w:val="0"/>
              <w:rPr>
                <w:b/>
                <w:sz w:val="28"/>
                <w:szCs w:val="28"/>
              </w:rPr>
            </w:pPr>
            <w:r w:rsidRPr="00000D3A">
              <w:rPr>
                <w:sz w:val="28"/>
                <w:szCs w:val="28"/>
              </w:rPr>
              <w:t>Основной этап</w:t>
            </w:r>
            <w:r w:rsidR="00597A87" w:rsidRPr="00000D3A">
              <w:rPr>
                <w:b/>
                <w:sz w:val="28"/>
                <w:szCs w:val="28"/>
              </w:rPr>
              <w:t xml:space="preserve"> </w:t>
            </w:r>
          </w:p>
          <w:p w:rsidR="00597A87" w:rsidRPr="00000D3A" w:rsidRDefault="00597A87" w:rsidP="00000D3A">
            <w:pPr>
              <w:spacing w:line="20" w:lineRule="atLeast"/>
              <w:outlineLvl w:val="0"/>
              <w:rPr>
                <w:b/>
                <w:sz w:val="28"/>
                <w:szCs w:val="28"/>
              </w:rPr>
            </w:pPr>
          </w:p>
          <w:p w:rsidR="00597A87" w:rsidRPr="00000D3A" w:rsidRDefault="00597A87" w:rsidP="00000D3A">
            <w:pPr>
              <w:spacing w:line="20" w:lineRule="atLeast"/>
              <w:outlineLvl w:val="0"/>
              <w:rPr>
                <w:b/>
                <w:sz w:val="28"/>
                <w:szCs w:val="28"/>
              </w:rPr>
            </w:pPr>
          </w:p>
          <w:p w:rsidR="00597A87" w:rsidRPr="00000D3A" w:rsidRDefault="00597A87" w:rsidP="00000D3A">
            <w:pPr>
              <w:spacing w:line="20" w:lineRule="atLeast"/>
              <w:outlineLvl w:val="0"/>
              <w:rPr>
                <w:sz w:val="28"/>
                <w:szCs w:val="28"/>
              </w:rPr>
            </w:pPr>
            <w:r w:rsidRPr="00000D3A">
              <w:rPr>
                <w:b/>
                <w:sz w:val="28"/>
                <w:szCs w:val="28"/>
              </w:rPr>
              <w:t>Историческая справка</w:t>
            </w:r>
            <w:r w:rsidR="00E06FBF" w:rsidRPr="00000D3A">
              <w:rPr>
                <w:b/>
                <w:sz w:val="28"/>
                <w:szCs w:val="28"/>
              </w:rPr>
              <w:t xml:space="preserve"> </w:t>
            </w:r>
            <w:r w:rsidR="00E06FBF" w:rsidRPr="00000D3A">
              <w:rPr>
                <w:sz w:val="28"/>
                <w:szCs w:val="28"/>
              </w:rPr>
              <w:t>(приложение 4)</w:t>
            </w:r>
          </w:p>
          <w:p w:rsidR="00E86F95" w:rsidRPr="00000D3A" w:rsidRDefault="00E86F95" w:rsidP="00000D3A">
            <w:pPr>
              <w:spacing w:line="20" w:lineRule="atLeast"/>
              <w:outlineLvl w:val="0"/>
              <w:rPr>
                <w:sz w:val="28"/>
                <w:szCs w:val="28"/>
              </w:rPr>
            </w:pPr>
          </w:p>
        </w:tc>
        <w:tc>
          <w:tcPr>
            <w:tcW w:w="9347" w:type="dxa"/>
          </w:tcPr>
          <w:p w:rsidR="00E9027F" w:rsidRPr="00000D3A" w:rsidRDefault="00E9027F" w:rsidP="00000D3A">
            <w:pPr>
              <w:spacing w:line="20" w:lineRule="atLeast"/>
              <w:outlineLvl w:val="0"/>
              <w:rPr>
                <w:sz w:val="28"/>
                <w:szCs w:val="28"/>
              </w:rPr>
            </w:pPr>
            <w:r w:rsidRPr="00000D3A">
              <w:rPr>
                <w:sz w:val="28"/>
                <w:szCs w:val="28"/>
              </w:rPr>
              <w:lastRenderedPageBreak/>
              <w:t xml:space="preserve">Посмотрите, у нас получилось словосочетание ТЕЛЕФОН ДОВЕРИЯ </w:t>
            </w:r>
          </w:p>
          <w:p w:rsidR="00E86F95" w:rsidRPr="00000D3A" w:rsidRDefault="002925B4" w:rsidP="00000D3A">
            <w:pPr>
              <w:spacing w:line="20" w:lineRule="atLeast"/>
              <w:outlineLvl w:val="0"/>
              <w:rPr>
                <w:sz w:val="28"/>
                <w:szCs w:val="28"/>
              </w:rPr>
            </w:pPr>
            <w:r w:rsidRPr="00000D3A">
              <w:rPr>
                <w:sz w:val="28"/>
                <w:szCs w:val="28"/>
              </w:rPr>
              <w:lastRenderedPageBreak/>
              <w:t xml:space="preserve"> 17 мая отмечается Международный день детских телефонов доверия. (приложение 3.3)</w:t>
            </w:r>
          </w:p>
          <w:p w:rsidR="0085687E" w:rsidRPr="00000D3A" w:rsidRDefault="0085687E" w:rsidP="00000D3A">
            <w:pPr>
              <w:pStyle w:val="a6"/>
              <w:widowControl w:val="0"/>
              <w:spacing w:after="0" w:line="240" w:lineRule="auto"/>
              <w:ind w:left="0" w:firstLine="709"/>
              <w:rPr>
                <w:rFonts w:ascii="Times New Roman" w:hAnsi="Times New Roman"/>
                <w:sz w:val="28"/>
                <w:szCs w:val="28"/>
              </w:rPr>
            </w:pPr>
            <w:r w:rsidRPr="00000D3A">
              <w:rPr>
                <w:rFonts w:ascii="Times New Roman" w:hAnsi="Times New Roman"/>
                <w:sz w:val="28"/>
                <w:szCs w:val="28"/>
              </w:rPr>
              <w:t>Первый телефон доверия появился в 1953 году как помощь людям в сложной ситуации. Англичанин Чад Вара напечатал в газете свой номер телефона и предложил звонить людям в любое время, если в их жизни возникают сложности, с которыми они сами не в состоянии справиться: когда они одиноки, растеряны и рядом нет человека, к которому можно обратиться за помощью или советом. Он и не предполагал, что к нему позвонит так много людей. Несколько дней Чад Вара отвечал на звонки сам. Вскоре он пришёл к выводу, что в одиночку ему с этим делом не справиться, и стал искать добровольных помощников. Теперь они все вместе отвечали на звонки. Так родилось всемирное движение людей, оказывающих помощь другим людям по телефону. Это популярный и широко известный вид профессиональной психологической помощи. Помощь оказывается бесплатно, анонимно (никому не сообщается, кто звонил и зачем). Вскоре вслед за взрослыми Телефонами доверия стали организовывать Телефоны доверия для детей.</w:t>
            </w:r>
          </w:p>
          <w:p w:rsidR="0085687E" w:rsidRPr="00000D3A" w:rsidRDefault="00597A87" w:rsidP="00000D3A">
            <w:pPr>
              <w:pStyle w:val="a6"/>
              <w:spacing w:after="0" w:line="240" w:lineRule="auto"/>
              <w:ind w:left="0" w:firstLine="709"/>
              <w:rPr>
                <w:rFonts w:ascii="Times New Roman" w:hAnsi="Times New Roman"/>
                <w:sz w:val="28"/>
                <w:szCs w:val="28"/>
              </w:rPr>
            </w:pPr>
            <w:r w:rsidRPr="00000D3A">
              <w:rPr>
                <w:rFonts w:ascii="Times New Roman" w:hAnsi="Times New Roman"/>
                <w:sz w:val="28"/>
                <w:szCs w:val="28"/>
              </w:rPr>
              <w:t>Люди, которые работают на Телефоне доверия, всегда готовы ответить, выслушать, понять и помочь.</w:t>
            </w:r>
          </w:p>
        </w:tc>
        <w:tc>
          <w:tcPr>
            <w:tcW w:w="3867" w:type="dxa"/>
          </w:tcPr>
          <w:p w:rsidR="00E86F95" w:rsidRPr="00000D3A" w:rsidRDefault="00E86F95" w:rsidP="00000D3A">
            <w:pPr>
              <w:spacing w:line="20" w:lineRule="atLeast"/>
              <w:outlineLvl w:val="0"/>
              <w:rPr>
                <w:sz w:val="28"/>
                <w:szCs w:val="28"/>
              </w:rPr>
            </w:pPr>
          </w:p>
        </w:tc>
      </w:tr>
      <w:tr w:rsidR="00DD7D93" w:rsidRPr="00000D3A" w:rsidTr="00000D3A">
        <w:trPr>
          <w:trHeight w:val="146"/>
        </w:trPr>
        <w:tc>
          <w:tcPr>
            <w:tcW w:w="2819" w:type="dxa"/>
          </w:tcPr>
          <w:p w:rsidR="00B32429" w:rsidRPr="00000D3A" w:rsidRDefault="00B32429" w:rsidP="00000D3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000D3A">
              <w:rPr>
                <w:rFonts w:ascii="Times New Roman" w:hAnsi="Times New Roman"/>
                <w:b/>
                <w:sz w:val="28"/>
                <w:szCs w:val="28"/>
              </w:rPr>
              <w:t>Валеологическая пауза</w:t>
            </w:r>
          </w:p>
          <w:p w:rsidR="00B32429" w:rsidRPr="00000D3A" w:rsidRDefault="00B32429" w:rsidP="00000D3A">
            <w:pPr>
              <w:spacing w:line="20" w:lineRule="atLeast"/>
              <w:outlineLvl w:val="0"/>
              <w:rPr>
                <w:sz w:val="28"/>
                <w:szCs w:val="28"/>
              </w:rPr>
            </w:pPr>
          </w:p>
        </w:tc>
        <w:tc>
          <w:tcPr>
            <w:tcW w:w="9347" w:type="dxa"/>
          </w:tcPr>
          <w:p w:rsidR="00B32429" w:rsidRPr="00000D3A" w:rsidRDefault="00B32429" w:rsidP="00000D3A">
            <w:pPr>
              <w:pStyle w:val="a6"/>
              <w:spacing w:after="0" w:line="240" w:lineRule="auto"/>
              <w:ind w:left="0" w:firstLine="720"/>
              <w:rPr>
                <w:rFonts w:ascii="Times New Roman" w:hAnsi="Times New Roman"/>
                <w:sz w:val="28"/>
                <w:szCs w:val="28"/>
              </w:rPr>
            </w:pPr>
            <w:r w:rsidRPr="00000D3A">
              <w:rPr>
                <w:rFonts w:ascii="Times New Roman" w:hAnsi="Times New Roman"/>
                <w:sz w:val="28"/>
                <w:szCs w:val="28"/>
              </w:rPr>
              <w:t xml:space="preserve">Ты не плачь и не дерись, </w:t>
            </w:r>
          </w:p>
          <w:p w:rsidR="00B32429" w:rsidRPr="00000D3A" w:rsidRDefault="00B32429" w:rsidP="00000D3A">
            <w:pPr>
              <w:pStyle w:val="a6"/>
              <w:spacing w:after="0" w:line="240" w:lineRule="auto"/>
              <w:ind w:left="0" w:firstLine="720"/>
              <w:rPr>
                <w:rFonts w:ascii="Times New Roman" w:hAnsi="Times New Roman"/>
                <w:sz w:val="28"/>
                <w:szCs w:val="28"/>
              </w:rPr>
            </w:pPr>
          </w:p>
          <w:p w:rsidR="00B32429" w:rsidRPr="00000D3A" w:rsidRDefault="00B32429" w:rsidP="00000D3A">
            <w:pPr>
              <w:pStyle w:val="a6"/>
              <w:spacing w:after="0" w:line="240" w:lineRule="auto"/>
              <w:ind w:left="0" w:firstLine="720"/>
              <w:rPr>
                <w:rFonts w:ascii="Times New Roman" w:hAnsi="Times New Roman"/>
                <w:sz w:val="28"/>
                <w:szCs w:val="28"/>
              </w:rPr>
            </w:pPr>
            <w:r w:rsidRPr="00000D3A">
              <w:rPr>
                <w:rFonts w:ascii="Times New Roman" w:hAnsi="Times New Roman"/>
                <w:sz w:val="28"/>
                <w:szCs w:val="28"/>
              </w:rPr>
              <w:t xml:space="preserve">Просто к другу обратись, </w:t>
            </w:r>
          </w:p>
          <w:p w:rsidR="00B32429" w:rsidRPr="00000D3A" w:rsidRDefault="00B32429" w:rsidP="00000D3A">
            <w:pPr>
              <w:pStyle w:val="a6"/>
              <w:spacing w:after="0" w:line="240" w:lineRule="auto"/>
              <w:ind w:left="0" w:firstLine="720"/>
              <w:rPr>
                <w:rFonts w:ascii="Times New Roman" w:hAnsi="Times New Roman"/>
                <w:sz w:val="28"/>
                <w:szCs w:val="28"/>
              </w:rPr>
            </w:pPr>
          </w:p>
          <w:p w:rsidR="00B32429" w:rsidRPr="00000D3A" w:rsidRDefault="00B32429" w:rsidP="00000D3A">
            <w:pPr>
              <w:pStyle w:val="a6"/>
              <w:spacing w:after="0" w:line="240" w:lineRule="auto"/>
              <w:ind w:left="0" w:firstLine="720"/>
              <w:rPr>
                <w:rFonts w:ascii="Times New Roman" w:hAnsi="Times New Roman"/>
                <w:sz w:val="28"/>
                <w:szCs w:val="28"/>
              </w:rPr>
            </w:pPr>
          </w:p>
          <w:p w:rsidR="00B32429" w:rsidRPr="00000D3A" w:rsidRDefault="00B32429" w:rsidP="00000D3A">
            <w:pPr>
              <w:pStyle w:val="a6"/>
              <w:spacing w:after="0" w:line="240" w:lineRule="auto"/>
              <w:ind w:left="0" w:firstLine="720"/>
              <w:rPr>
                <w:rFonts w:ascii="Times New Roman" w:hAnsi="Times New Roman"/>
                <w:sz w:val="28"/>
                <w:szCs w:val="28"/>
              </w:rPr>
            </w:pPr>
            <w:r w:rsidRPr="00000D3A">
              <w:rPr>
                <w:rFonts w:ascii="Times New Roman" w:hAnsi="Times New Roman"/>
                <w:sz w:val="28"/>
                <w:szCs w:val="28"/>
              </w:rPr>
              <w:t xml:space="preserve">Позвони ты к нам, дружок, </w:t>
            </w:r>
          </w:p>
          <w:p w:rsidR="00B32429" w:rsidRPr="00000D3A" w:rsidRDefault="00B32429" w:rsidP="00000D3A">
            <w:pPr>
              <w:pStyle w:val="a6"/>
              <w:spacing w:after="0" w:line="240" w:lineRule="auto"/>
              <w:ind w:left="0" w:firstLine="720"/>
              <w:rPr>
                <w:rFonts w:ascii="Times New Roman" w:hAnsi="Times New Roman"/>
                <w:sz w:val="28"/>
                <w:szCs w:val="28"/>
              </w:rPr>
            </w:pPr>
          </w:p>
          <w:p w:rsidR="00B32429" w:rsidRPr="00000D3A" w:rsidRDefault="00B32429" w:rsidP="00000D3A">
            <w:pPr>
              <w:pStyle w:val="a6"/>
              <w:spacing w:after="0" w:line="240" w:lineRule="auto"/>
              <w:ind w:left="0" w:firstLine="720"/>
              <w:rPr>
                <w:rFonts w:ascii="Times New Roman" w:hAnsi="Times New Roman"/>
                <w:sz w:val="28"/>
                <w:szCs w:val="28"/>
              </w:rPr>
            </w:pPr>
            <w:r w:rsidRPr="00000D3A">
              <w:rPr>
                <w:rFonts w:ascii="Times New Roman" w:hAnsi="Times New Roman"/>
                <w:sz w:val="28"/>
                <w:szCs w:val="28"/>
              </w:rPr>
              <w:t>Нам так важен твой звонок.</w:t>
            </w:r>
          </w:p>
        </w:tc>
        <w:tc>
          <w:tcPr>
            <w:tcW w:w="3867" w:type="dxa"/>
          </w:tcPr>
          <w:p w:rsidR="00000D3A" w:rsidRPr="00000D3A" w:rsidRDefault="00B32429" w:rsidP="00000D3A">
            <w:pPr>
              <w:spacing w:line="20" w:lineRule="atLeast"/>
              <w:outlineLvl w:val="0"/>
              <w:rPr>
                <w:sz w:val="28"/>
                <w:szCs w:val="28"/>
              </w:rPr>
            </w:pPr>
            <w:r w:rsidRPr="00000D3A">
              <w:rPr>
                <w:i/>
                <w:sz w:val="28"/>
                <w:szCs w:val="28"/>
              </w:rPr>
              <w:t>(Руки на поясе, качаем головой)</w:t>
            </w:r>
            <w:r w:rsidRPr="00000D3A">
              <w:rPr>
                <w:sz w:val="28"/>
                <w:szCs w:val="28"/>
              </w:rPr>
              <w:t xml:space="preserve"> </w:t>
            </w:r>
          </w:p>
          <w:p w:rsidR="00000D3A" w:rsidRPr="00000D3A" w:rsidRDefault="00B32429" w:rsidP="00000D3A">
            <w:pPr>
              <w:spacing w:line="20" w:lineRule="atLeast"/>
              <w:outlineLvl w:val="0"/>
              <w:rPr>
                <w:sz w:val="28"/>
                <w:szCs w:val="28"/>
              </w:rPr>
            </w:pPr>
            <w:r w:rsidRPr="00000D3A">
              <w:rPr>
                <w:sz w:val="28"/>
                <w:szCs w:val="28"/>
              </w:rPr>
              <w:t>(</w:t>
            </w:r>
            <w:r w:rsidRPr="00000D3A">
              <w:rPr>
                <w:i/>
                <w:sz w:val="28"/>
                <w:szCs w:val="28"/>
              </w:rPr>
              <w:t>Руки на поясе,</w:t>
            </w:r>
            <w:r w:rsidRPr="00000D3A">
              <w:rPr>
                <w:sz w:val="28"/>
                <w:szCs w:val="28"/>
              </w:rPr>
              <w:t xml:space="preserve"> </w:t>
            </w:r>
            <w:r w:rsidRPr="00000D3A">
              <w:rPr>
                <w:i/>
                <w:sz w:val="28"/>
                <w:szCs w:val="28"/>
              </w:rPr>
              <w:t>повороты корпуса в стороны, улыбаемся</w:t>
            </w:r>
            <w:r w:rsidRPr="00000D3A">
              <w:rPr>
                <w:sz w:val="28"/>
                <w:szCs w:val="28"/>
              </w:rPr>
              <w:t xml:space="preserve">) </w:t>
            </w:r>
          </w:p>
          <w:p w:rsidR="00B32429" w:rsidRPr="00000D3A" w:rsidRDefault="00B32429" w:rsidP="00000D3A">
            <w:pPr>
              <w:spacing w:line="20" w:lineRule="atLeast"/>
              <w:outlineLvl w:val="0"/>
              <w:rPr>
                <w:sz w:val="28"/>
                <w:szCs w:val="28"/>
              </w:rPr>
            </w:pPr>
            <w:r w:rsidRPr="00000D3A">
              <w:rPr>
                <w:sz w:val="28"/>
                <w:szCs w:val="28"/>
              </w:rPr>
              <w:t>(</w:t>
            </w:r>
            <w:r w:rsidRPr="00000D3A">
              <w:rPr>
                <w:i/>
                <w:sz w:val="28"/>
                <w:szCs w:val="28"/>
              </w:rPr>
              <w:t>Подносим к уху по очереди правый и левый кулачки</w:t>
            </w:r>
            <w:r w:rsidRPr="00000D3A">
              <w:rPr>
                <w:sz w:val="28"/>
                <w:szCs w:val="28"/>
              </w:rPr>
              <w:t>) (</w:t>
            </w:r>
            <w:r w:rsidRPr="00000D3A">
              <w:rPr>
                <w:i/>
                <w:sz w:val="28"/>
                <w:szCs w:val="28"/>
              </w:rPr>
              <w:t>Хлопаем в ладоши</w:t>
            </w:r>
            <w:r w:rsidRPr="00000D3A">
              <w:rPr>
                <w:sz w:val="28"/>
                <w:szCs w:val="28"/>
              </w:rPr>
              <w:t>)</w:t>
            </w:r>
          </w:p>
        </w:tc>
      </w:tr>
      <w:tr w:rsidR="00DD7D93" w:rsidRPr="00000D3A" w:rsidTr="00000D3A">
        <w:trPr>
          <w:trHeight w:val="319"/>
        </w:trPr>
        <w:tc>
          <w:tcPr>
            <w:tcW w:w="2819" w:type="dxa"/>
          </w:tcPr>
          <w:p w:rsidR="00E86F95" w:rsidRPr="00000D3A" w:rsidRDefault="00597A87" w:rsidP="00000D3A">
            <w:pPr>
              <w:spacing w:line="20" w:lineRule="atLeast"/>
              <w:outlineLvl w:val="0"/>
              <w:rPr>
                <w:b/>
                <w:sz w:val="28"/>
                <w:szCs w:val="28"/>
              </w:rPr>
            </w:pPr>
            <w:r w:rsidRPr="00000D3A">
              <w:rPr>
                <w:b/>
                <w:sz w:val="28"/>
                <w:szCs w:val="28"/>
              </w:rPr>
              <w:t>Принципы работы и эмблема Телефона доверия</w:t>
            </w:r>
          </w:p>
        </w:tc>
        <w:tc>
          <w:tcPr>
            <w:tcW w:w="9347" w:type="dxa"/>
          </w:tcPr>
          <w:p w:rsidR="00E06FBF" w:rsidRPr="00000D3A" w:rsidRDefault="00E06FBF" w:rsidP="00000D3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00D3A">
              <w:rPr>
                <w:rFonts w:ascii="Times New Roman" w:hAnsi="Times New Roman"/>
                <w:sz w:val="28"/>
                <w:szCs w:val="28"/>
              </w:rPr>
              <w:t>Сейчас я предлагаю вам поиграть в игру «Доскажи словечко». И все ваши ответы я буду закреплять на листе бумаги. (</w:t>
            </w:r>
            <w:r w:rsidR="00B32429" w:rsidRPr="00000D3A">
              <w:rPr>
                <w:rFonts w:ascii="Times New Roman" w:hAnsi="Times New Roman"/>
                <w:sz w:val="28"/>
                <w:szCs w:val="28"/>
              </w:rPr>
              <w:t xml:space="preserve"> приложение 5)</w:t>
            </w:r>
          </w:p>
          <w:p w:rsidR="00597A87" w:rsidRPr="00000D3A" w:rsidRDefault="00E06FBF" w:rsidP="00000D3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00D3A">
              <w:rPr>
                <w:rFonts w:ascii="Times New Roman" w:hAnsi="Times New Roman"/>
                <w:sz w:val="28"/>
                <w:szCs w:val="28"/>
              </w:rPr>
              <w:t>-</w:t>
            </w:r>
            <w:r w:rsidR="00597A87" w:rsidRPr="00000D3A">
              <w:rPr>
                <w:rFonts w:ascii="Times New Roman" w:hAnsi="Times New Roman"/>
                <w:sz w:val="28"/>
                <w:szCs w:val="28"/>
              </w:rPr>
              <w:t>Если человеку трудно ему протягивают …</w:t>
            </w:r>
            <w:r w:rsidR="002925B4" w:rsidRPr="00000D3A">
              <w:rPr>
                <w:rFonts w:ascii="Times New Roman" w:hAnsi="Times New Roman"/>
                <w:sz w:val="28"/>
                <w:szCs w:val="28"/>
              </w:rPr>
              <w:t>(ладонь)</w:t>
            </w:r>
          </w:p>
          <w:p w:rsidR="00E86F95" w:rsidRPr="00000D3A" w:rsidRDefault="00E06FBF" w:rsidP="00000D3A">
            <w:pPr>
              <w:spacing w:line="20" w:lineRule="atLeast"/>
              <w:outlineLvl w:val="0"/>
              <w:rPr>
                <w:sz w:val="28"/>
                <w:szCs w:val="28"/>
              </w:rPr>
            </w:pPr>
            <w:r w:rsidRPr="00000D3A">
              <w:rPr>
                <w:sz w:val="28"/>
                <w:szCs w:val="28"/>
              </w:rPr>
              <w:t>-</w:t>
            </w:r>
            <w:r w:rsidR="00597A87" w:rsidRPr="00000D3A">
              <w:rPr>
                <w:sz w:val="28"/>
                <w:szCs w:val="28"/>
              </w:rPr>
              <w:t>Если рядом нет человека, то ему можно…</w:t>
            </w:r>
            <w:r w:rsidR="002925B4" w:rsidRPr="00000D3A">
              <w:rPr>
                <w:sz w:val="28"/>
                <w:szCs w:val="28"/>
              </w:rPr>
              <w:t>(кнопки телефона)</w:t>
            </w:r>
          </w:p>
          <w:p w:rsidR="00597A87" w:rsidRPr="00000D3A" w:rsidRDefault="00E06FBF" w:rsidP="00000D3A">
            <w:pPr>
              <w:spacing w:line="20" w:lineRule="atLeast"/>
              <w:outlineLvl w:val="0"/>
              <w:rPr>
                <w:sz w:val="28"/>
                <w:szCs w:val="28"/>
              </w:rPr>
            </w:pPr>
            <w:r w:rsidRPr="00000D3A">
              <w:rPr>
                <w:sz w:val="28"/>
                <w:szCs w:val="28"/>
              </w:rPr>
              <w:t>-</w:t>
            </w:r>
            <w:r w:rsidR="00597A87" w:rsidRPr="00000D3A">
              <w:rPr>
                <w:sz w:val="28"/>
                <w:szCs w:val="28"/>
              </w:rPr>
              <w:t>Если вы позвонили, то раздается …</w:t>
            </w:r>
            <w:r w:rsidR="002925B4" w:rsidRPr="00000D3A">
              <w:rPr>
                <w:sz w:val="28"/>
                <w:szCs w:val="28"/>
              </w:rPr>
              <w:t>(красные полоски)</w:t>
            </w:r>
          </w:p>
          <w:p w:rsidR="00597A87" w:rsidRPr="00000D3A" w:rsidRDefault="00E06FBF" w:rsidP="00000D3A">
            <w:pPr>
              <w:spacing w:line="20" w:lineRule="atLeast"/>
              <w:outlineLvl w:val="0"/>
              <w:rPr>
                <w:sz w:val="28"/>
                <w:szCs w:val="28"/>
              </w:rPr>
            </w:pPr>
            <w:r w:rsidRPr="00000D3A">
              <w:rPr>
                <w:sz w:val="28"/>
                <w:szCs w:val="28"/>
              </w:rPr>
              <w:t>-</w:t>
            </w:r>
            <w:r w:rsidR="00597A87" w:rsidRPr="00000D3A">
              <w:rPr>
                <w:sz w:val="28"/>
                <w:szCs w:val="28"/>
              </w:rPr>
              <w:t>Для того, чтобы позвонить куда-то, надо набрать</w:t>
            </w:r>
            <w:r w:rsidRPr="00000D3A">
              <w:rPr>
                <w:sz w:val="28"/>
                <w:szCs w:val="28"/>
              </w:rPr>
              <w:t>..</w:t>
            </w:r>
            <w:r w:rsidR="00597A87" w:rsidRPr="00000D3A">
              <w:rPr>
                <w:sz w:val="28"/>
                <w:szCs w:val="28"/>
              </w:rPr>
              <w:t xml:space="preserve"> </w:t>
            </w:r>
            <w:r w:rsidR="002925B4" w:rsidRPr="00000D3A">
              <w:rPr>
                <w:sz w:val="28"/>
                <w:szCs w:val="28"/>
              </w:rPr>
              <w:t xml:space="preserve"> (8-800-2000-122)</w:t>
            </w:r>
          </w:p>
          <w:p w:rsidR="00597A87" w:rsidRPr="00000D3A" w:rsidRDefault="00E06FBF" w:rsidP="00000D3A">
            <w:pPr>
              <w:spacing w:line="20" w:lineRule="atLeast"/>
              <w:outlineLvl w:val="0"/>
              <w:rPr>
                <w:sz w:val="28"/>
                <w:szCs w:val="28"/>
              </w:rPr>
            </w:pPr>
            <w:r w:rsidRPr="00000D3A">
              <w:rPr>
                <w:sz w:val="28"/>
                <w:szCs w:val="28"/>
              </w:rPr>
              <w:t>-</w:t>
            </w:r>
            <w:r w:rsidR="00597A87" w:rsidRPr="00000D3A">
              <w:rPr>
                <w:sz w:val="28"/>
                <w:szCs w:val="28"/>
              </w:rPr>
              <w:t xml:space="preserve">За помощь с друга вы будете требовать какую-то плату? Значит, звонок </w:t>
            </w:r>
            <w:r w:rsidR="00597A87" w:rsidRPr="00000D3A">
              <w:rPr>
                <w:sz w:val="28"/>
                <w:szCs w:val="28"/>
              </w:rPr>
              <w:lastRenderedPageBreak/>
              <w:t>должен быть…</w:t>
            </w:r>
            <w:r w:rsidR="002925B4" w:rsidRPr="00000D3A">
              <w:rPr>
                <w:sz w:val="28"/>
                <w:szCs w:val="28"/>
              </w:rPr>
              <w:t>(бесплатный)</w:t>
            </w:r>
          </w:p>
          <w:p w:rsidR="00597A87" w:rsidRPr="00000D3A" w:rsidRDefault="00E06FBF" w:rsidP="00000D3A">
            <w:pPr>
              <w:spacing w:line="20" w:lineRule="atLeast"/>
              <w:outlineLvl w:val="0"/>
              <w:rPr>
                <w:sz w:val="28"/>
                <w:szCs w:val="28"/>
              </w:rPr>
            </w:pPr>
            <w:r w:rsidRPr="00000D3A">
              <w:rPr>
                <w:sz w:val="28"/>
                <w:szCs w:val="28"/>
              </w:rPr>
              <w:t>-А если у человека возникла трудная ситуация рано утром или поздно вечером, нужно ждать удобного времени? Значит, помощь надо оказывать …</w:t>
            </w:r>
            <w:r w:rsidR="002925B4" w:rsidRPr="00000D3A">
              <w:rPr>
                <w:sz w:val="28"/>
                <w:szCs w:val="28"/>
              </w:rPr>
              <w:t>(круглосуточно)</w:t>
            </w:r>
          </w:p>
          <w:p w:rsidR="00E06FBF" w:rsidRPr="00000D3A" w:rsidRDefault="00E06FBF" w:rsidP="00000D3A">
            <w:pPr>
              <w:spacing w:line="20" w:lineRule="atLeast"/>
              <w:outlineLvl w:val="0"/>
              <w:rPr>
                <w:sz w:val="28"/>
                <w:szCs w:val="28"/>
              </w:rPr>
            </w:pPr>
            <w:r w:rsidRPr="00000D3A">
              <w:rPr>
                <w:sz w:val="28"/>
                <w:szCs w:val="28"/>
              </w:rPr>
              <w:t>- Если вы не захотите назвать своего имени, рассказывая тайну, вам откажут в помощи?...</w:t>
            </w:r>
            <w:r w:rsidR="002925B4" w:rsidRPr="00000D3A">
              <w:rPr>
                <w:sz w:val="28"/>
                <w:szCs w:val="28"/>
              </w:rPr>
              <w:t xml:space="preserve"> (анонимно)</w:t>
            </w:r>
          </w:p>
          <w:p w:rsidR="00E06FBF" w:rsidRPr="00000D3A" w:rsidRDefault="00E06FBF" w:rsidP="00000D3A">
            <w:pPr>
              <w:spacing w:line="20" w:lineRule="atLeast"/>
              <w:outlineLvl w:val="0"/>
              <w:rPr>
                <w:sz w:val="28"/>
                <w:szCs w:val="28"/>
              </w:rPr>
            </w:pPr>
            <w:r w:rsidRPr="00000D3A">
              <w:rPr>
                <w:sz w:val="28"/>
                <w:szCs w:val="28"/>
              </w:rPr>
              <w:t>Посмотрите, мы с вами вместе собрали эмблему Детского Телефона доверия</w:t>
            </w:r>
          </w:p>
        </w:tc>
        <w:tc>
          <w:tcPr>
            <w:tcW w:w="3867" w:type="dxa"/>
          </w:tcPr>
          <w:p w:rsidR="00E06FBF" w:rsidRPr="00000D3A" w:rsidRDefault="00E06FBF" w:rsidP="00000D3A">
            <w:pPr>
              <w:spacing w:line="20" w:lineRule="atLeast"/>
              <w:outlineLvl w:val="0"/>
              <w:rPr>
                <w:sz w:val="28"/>
                <w:szCs w:val="28"/>
              </w:rPr>
            </w:pPr>
          </w:p>
          <w:p w:rsidR="00E06FBF" w:rsidRPr="00000D3A" w:rsidRDefault="00E06FBF" w:rsidP="00000D3A">
            <w:pPr>
              <w:spacing w:line="20" w:lineRule="atLeast"/>
              <w:outlineLvl w:val="0"/>
              <w:rPr>
                <w:sz w:val="28"/>
                <w:szCs w:val="28"/>
              </w:rPr>
            </w:pPr>
          </w:p>
          <w:p w:rsidR="00597A87" w:rsidRPr="00000D3A" w:rsidRDefault="00597A87" w:rsidP="00000D3A">
            <w:pPr>
              <w:spacing w:line="20" w:lineRule="atLeast"/>
              <w:outlineLvl w:val="0"/>
              <w:rPr>
                <w:sz w:val="28"/>
                <w:szCs w:val="28"/>
              </w:rPr>
            </w:pPr>
            <w:r w:rsidRPr="00000D3A">
              <w:rPr>
                <w:sz w:val="28"/>
                <w:szCs w:val="28"/>
              </w:rPr>
              <w:t>Руку помощи</w:t>
            </w:r>
          </w:p>
          <w:p w:rsidR="00597A87" w:rsidRPr="00000D3A" w:rsidRDefault="00597A87" w:rsidP="00000D3A">
            <w:pPr>
              <w:spacing w:line="20" w:lineRule="atLeast"/>
              <w:outlineLvl w:val="0"/>
              <w:rPr>
                <w:sz w:val="28"/>
                <w:szCs w:val="28"/>
              </w:rPr>
            </w:pPr>
            <w:r w:rsidRPr="00000D3A">
              <w:rPr>
                <w:sz w:val="28"/>
                <w:szCs w:val="28"/>
              </w:rPr>
              <w:t>Позвонить</w:t>
            </w:r>
          </w:p>
          <w:p w:rsidR="00597A87" w:rsidRPr="00000D3A" w:rsidRDefault="00597A87" w:rsidP="00000D3A">
            <w:pPr>
              <w:spacing w:line="20" w:lineRule="atLeast"/>
              <w:outlineLvl w:val="0"/>
              <w:rPr>
                <w:sz w:val="28"/>
                <w:szCs w:val="28"/>
              </w:rPr>
            </w:pPr>
            <w:r w:rsidRPr="00000D3A">
              <w:rPr>
                <w:sz w:val="28"/>
                <w:szCs w:val="28"/>
              </w:rPr>
              <w:t>Сигнал вызова</w:t>
            </w:r>
          </w:p>
          <w:p w:rsidR="00597A87" w:rsidRPr="00000D3A" w:rsidRDefault="00597A87" w:rsidP="00000D3A">
            <w:pPr>
              <w:spacing w:line="20" w:lineRule="atLeast"/>
              <w:outlineLvl w:val="0"/>
              <w:rPr>
                <w:sz w:val="28"/>
                <w:szCs w:val="28"/>
              </w:rPr>
            </w:pPr>
            <w:r w:rsidRPr="00000D3A">
              <w:rPr>
                <w:sz w:val="28"/>
                <w:szCs w:val="28"/>
              </w:rPr>
              <w:t>Номер</w:t>
            </w:r>
          </w:p>
          <w:p w:rsidR="00597A87" w:rsidRPr="00000D3A" w:rsidRDefault="00597A87" w:rsidP="00000D3A">
            <w:pPr>
              <w:spacing w:line="20" w:lineRule="atLeast"/>
              <w:outlineLvl w:val="0"/>
              <w:rPr>
                <w:sz w:val="28"/>
                <w:szCs w:val="28"/>
              </w:rPr>
            </w:pPr>
          </w:p>
          <w:p w:rsidR="00597A87" w:rsidRPr="00000D3A" w:rsidRDefault="00597A87" w:rsidP="00000D3A">
            <w:pPr>
              <w:spacing w:line="20" w:lineRule="atLeast"/>
              <w:outlineLvl w:val="0"/>
              <w:rPr>
                <w:sz w:val="28"/>
                <w:szCs w:val="28"/>
              </w:rPr>
            </w:pPr>
            <w:r w:rsidRPr="00000D3A">
              <w:rPr>
                <w:sz w:val="28"/>
                <w:szCs w:val="28"/>
              </w:rPr>
              <w:lastRenderedPageBreak/>
              <w:t>Бесплатный</w:t>
            </w:r>
          </w:p>
          <w:p w:rsidR="00597A87" w:rsidRPr="00000D3A" w:rsidRDefault="00597A87" w:rsidP="00000D3A">
            <w:pPr>
              <w:spacing w:line="20" w:lineRule="atLeast"/>
              <w:outlineLvl w:val="0"/>
              <w:rPr>
                <w:sz w:val="28"/>
                <w:szCs w:val="28"/>
              </w:rPr>
            </w:pPr>
          </w:p>
          <w:p w:rsidR="00E06FBF" w:rsidRPr="00000D3A" w:rsidRDefault="00E06FBF" w:rsidP="00000D3A">
            <w:pPr>
              <w:spacing w:line="20" w:lineRule="atLeast"/>
              <w:outlineLvl w:val="0"/>
              <w:rPr>
                <w:sz w:val="28"/>
                <w:szCs w:val="28"/>
              </w:rPr>
            </w:pPr>
          </w:p>
          <w:p w:rsidR="00E06FBF" w:rsidRPr="00000D3A" w:rsidRDefault="00E06FBF" w:rsidP="00000D3A">
            <w:pPr>
              <w:spacing w:line="20" w:lineRule="atLeast"/>
              <w:outlineLvl w:val="0"/>
              <w:rPr>
                <w:sz w:val="28"/>
                <w:szCs w:val="28"/>
              </w:rPr>
            </w:pPr>
            <w:r w:rsidRPr="00000D3A">
              <w:rPr>
                <w:sz w:val="28"/>
                <w:szCs w:val="28"/>
              </w:rPr>
              <w:t>Круглосуточно</w:t>
            </w:r>
          </w:p>
          <w:p w:rsidR="00E06FBF" w:rsidRPr="00000D3A" w:rsidRDefault="00E06FBF" w:rsidP="00000D3A">
            <w:pPr>
              <w:spacing w:line="20" w:lineRule="atLeast"/>
              <w:outlineLvl w:val="0"/>
              <w:rPr>
                <w:sz w:val="28"/>
                <w:szCs w:val="28"/>
              </w:rPr>
            </w:pPr>
          </w:p>
          <w:p w:rsidR="00E06FBF" w:rsidRPr="00000D3A" w:rsidRDefault="00E06FBF" w:rsidP="00000D3A">
            <w:pPr>
              <w:spacing w:line="20" w:lineRule="atLeast"/>
              <w:outlineLvl w:val="0"/>
              <w:rPr>
                <w:sz w:val="28"/>
                <w:szCs w:val="28"/>
              </w:rPr>
            </w:pPr>
            <w:r w:rsidRPr="00000D3A">
              <w:rPr>
                <w:sz w:val="28"/>
                <w:szCs w:val="28"/>
              </w:rPr>
              <w:t>Анонимно</w:t>
            </w:r>
          </w:p>
        </w:tc>
      </w:tr>
      <w:tr w:rsidR="00DD7D93" w:rsidRPr="00000D3A" w:rsidTr="00000D3A">
        <w:trPr>
          <w:trHeight w:val="319"/>
        </w:trPr>
        <w:tc>
          <w:tcPr>
            <w:tcW w:w="2819" w:type="dxa"/>
          </w:tcPr>
          <w:p w:rsidR="00E86F95" w:rsidRPr="00000D3A" w:rsidRDefault="00B32429" w:rsidP="00B32429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000D3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Творческая работа по группам</w:t>
            </w:r>
            <w:r w:rsidR="009E11CA" w:rsidRPr="00000D3A">
              <w:rPr>
                <w:rFonts w:ascii="Times New Roman" w:hAnsi="Times New Roman"/>
                <w:b/>
                <w:sz w:val="28"/>
                <w:szCs w:val="28"/>
              </w:rPr>
              <w:t xml:space="preserve"> «Реклама»</w:t>
            </w:r>
          </w:p>
        </w:tc>
        <w:tc>
          <w:tcPr>
            <w:tcW w:w="9347" w:type="dxa"/>
          </w:tcPr>
          <w:p w:rsidR="00B32429" w:rsidRPr="00000D3A" w:rsidRDefault="00B32429" w:rsidP="00000D3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00D3A">
              <w:rPr>
                <w:rFonts w:ascii="Times New Roman" w:hAnsi="Times New Roman"/>
                <w:sz w:val="28"/>
                <w:szCs w:val="28"/>
              </w:rPr>
              <w:t>Теперь вы знаете, кто может оказать вам помощь в трудной ситуации?</w:t>
            </w:r>
          </w:p>
          <w:p w:rsidR="00000D3A" w:rsidRPr="00000D3A" w:rsidRDefault="00000D3A" w:rsidP="00000D3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B32429" w:rsidRPr="00000D3A" w:rsidRDefault="00B32429" w:rsidP="00000D3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00D3A">
              <w:rPr>
                <w:rFonts w:ascii="Times New Roman" w:hAnsi="Times New Roman"/>
                <w:sz w:val="28"/>
                <w:szCs w:val="28"/>
              </w:rPr>
              <w:t>А если в трудную ситуацию попали не вы сами, а ваши близки</w:t>
            </w:r>
            <w:r w:rsidR="009E11CA" w:rsidRPr="00000D3A">
              <w:rPr>
                <w:rFonts w:ascii="Times New Roman" w:hAnsi="Times New Roman"/>
                <w:sz w:val="28"/>
                <w:szCs w:val="28"/>
              </w:rPr>
              <w:t>е или друзья, но они не знают, куда обратиться за помощью.</w:t>
            </w:r>
            <w:r w:rsidRPr="00000D3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00D3A" w:rsidRPr="00000D3A" w:rsidRDefault="00000D3A" w:rsidP="00000D3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9E11CA" w:rsidRPr="00000D3A" w:rsidRDefault="009E11CA" w:rsidP="00000D3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00D3A">
              <w:rPr>
                <w:rFonts w:ascii="Times New Roman" w:hAnsi="Times New Roman"/>
                <w:sz w:val="28"/>
                <w:szCs w:val="28"/>
              </w:rPr>
              <w:t>Я предлагаю вам создать свой рекламный плакат о Телефоне доверия</w:t>
            </w:r>
          </w:p>
          <w:p w:rsidR="00E86F95" w:rsidRPr="00000D3A" w:rsidRDefault="009E11CA" w:rsidP="00000D3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00D3A">
              <w:rPr>
                <w:rFonts w:ascii="Times New Roman" w:hAnsi="Times New Roman"/>
                <w:sz w:val="28"/>
                <w:szCs w:val="28"/>
              </w:rPr>
              <w:t>Что обязательно должно быть на плакате</w:t>
            </w:r>
            <w:r w:rsidR="00B32429" w:rsidRPr="00000D3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00D3A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2925B4" w:rsidRPr="00000D3A" w:rsidRDefault="002925B4" w:rsidP="009E11C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00D3A">
              <w:rPr>
                <w:rFonts w:ascii="Times New Roman" w:hAnsi="Times New Roman"/>
                <w:sz w:val="28"/>
                <w:szCs w:val="28"/>
              </w:rPr>
              <w:t xml:space="preserve">(звучат детские клипы о дружбе </w:t>
            </w:r>
            <w:r w:rsidR="00000D3A" w:rsidRPr="00000D3A">
              <w:rPr>
                <w:rFonts w:ascii="Times New Roman" w:hAnsi="Times New Roman"/>
                <w:sz w:val="28"/>
                <w:szCs w:val="28"/>
              </w:rPr>
              <w:t xml:space="preserve"> и взаимопомощи)</w:t>
            </w:r>
          </w:p>
        </w:tc>
        <w:tc>
          <w:tcPr>
            <w:tcW w:w="3867" w:type="dxa"/>
          </w:tcPr>
          <w:p w:rsidR="00E86F95" w:rsidRPr="00000D3A" w:rsidRDefault="00B32429" w:rsidP="00000D3A">
            <w:pPr>
              <w:spacing w:line="20" w:lineRule="atLeast"/>
              <w:outlineLvl w:val="0"/>
              <w:rPr>
                <w:sz w:val="28"/>
                <w:szCs w:val="28"/>
              </w:rPr>
            </w:pPr>
            <w:r w:rsidRPr="00000D3A">
              <w:rPr>
                <w:sz w:val="28"/>
                <w:szCs w:val="28"/>
              </w:rPr>
              <w:t>Служба Детского Телефона доверия</w:t>
            </w:r>
          </w:p>
          <w:p w:rsidR="009E11CA" w:rsidRPr="00000D3A" w:rsidRDefault="009E11CA" w:rsidP="00000D3A">
            <w:pPr>
              <w:spacing w:line="20" w:lineRule="atLeast"/>
              <w:outlineLvl w:val="0"/>
              <w:rPr>
                <w:sz w:val="28"/>
                <w:szCs w:val="28"/>
              </w:rPr>
            </w:pPr>
            <w:r w:rsidRPr="00000D3A">
              <w:rPr>
                <w:sz w:val="28"/>
                <w:szCs w:val="28"/>
              </w:rPr>
              <w:t>Надо рассказать о Телефоне доверия</w:t>
            </w:r>
          </w:p>
          <w:p w:rsidR="009E11CA" w:rsidRPr="00000D3A" w:rsidRDefault="009E11CA" w:rsidP="00000D3A">
            <w:pPr>
              <w:spacing w:line="20" w:lineRule="atLeast"/>
              <w:outlineLvl w:val="0"/>
              <w:rPr>
                <w:sz w:val="28"/>
                <w:szCs w:val="28"/>
              </w:rPr>
            </w:pPr>
          </w:p>
          <w:p w:rsidR="009E11CA" w:rsidRPr="00000D3A" w:rsidRDefault="009E11CA" w:rsidP="00000D3A">
            <w:pPr>
              <w:spacing w:line="20" w:lineRule="atLeast"/>
              <w:outlineLvl w:val="0"/>
              <w:rPr>
                <w:sz w:val="28"/>
                <w:szCs w:val="28"/>
              </w:rPr>
            </w:pPr>
            <w:r w:rsidRPr="00000D3A">
              <w:rPr>
                <w:sz w:val="28"/>
                <w:szCs w:val="28"/>
              </w:rPr>
              <w:t>Работа в группах</w:t>
            </w:r>
          </w:p>
          <w:p w:rsidR="009E11CA" w:rsidRPr="00000D3A" w:rsidRDefault="009E11CA" w:rsidP="00000D3A">
            <w:pPr>
              <w:spacing w:line="20" w:lineRule="atLeast"/>
              <w:outlineLvl w:val="0"/>
              <w:rPr>
                <w:sz w:val="28"/>
                <w:szCs w:val="28"/>
              </w:rPr>
            </w:pPr>
            <w:r w:rsidRPr="00000D3A">
              <w:rPr>
                <w:sz w:val="28"/>
                <w:szCs w:val="28"/>
              </w:rPr>
              <w:t>Номер телефона</w:t>
            </w:r>
          </w:p>
          <w:p w:rsidR="009E11CA" w:rsidRPr="00000D3A" w:rsidRDefault="009E11CA" w:rsidP="00000D3A">
            <w:pPr>
              <w:spacing w:line="20" w:lineRule="atLeast"/>
              <w:outlineLvl w:val="0"/>
              <w:rPr>
                <w:sz w:val="28"/>
                <w:szCs w:val="28"/>
              </w:rPr>
            </w:pPr>
            <w:r w:rsidRPr="00000D3A">
              <w:rPr>
                <w:sz w:val="28"/>
                <w:szCs w:val="28"/>
              </w:rPr>
              <w:t>Яркий рисунок</w:t>
            </w:r>
          </w:p>
          <w:p w:rsidR="009E11CA" w:rsidRPr="00000D3A" w:rsidRDefault="009E11CA" w:rsidP="00000D3A">
            <w:pPr>
              <w:spacing w:line="20" w:lineRule="atLeast"/>
              <w:outlineLvl w:val="0"/>
              <w:rPr>
                <w:sz w:val="28"/>
                <w:szCs w:val="28"/>
              </w:rPr>
            </w:pPr>
            <w:r w:rsidRPr="00000D3A">
              <w:rPr>
                <w:sz w:val="28"/>
                <w:szCs w:val="28"/>
              </w:rPr>
              <w:t>Полезная информация</w:t>
            </w:r>
          </w:p>
        </w:tc>
      </w:tr>
      <w:tr w:rsidR="00DD7D93" w:rsidRPr="00000D3A" w:rsidTr="00000D3A">
        <w:trPr>
          <w:trHeight w:val="319"/>
        </w:trPr>
        <w:tc>
          <w:tcPr>
            <w:tcW w:w="2819" w:type="dxa"/>
          </w:tcPr>
          <w:p w:rsidR="00E86F95" w:rsidRPr="00000D3A" w:rsidRDefault="009E11CA" w:rsidP="00000D3A">
            <w:pPr>
              <w:spacing w:line="20" w:lineRule="atLeast"/>
              <w:outlineLvl w:val="0"/>
              <w:rPr>
                <w:b/>
                <w:sz w:val="28"/>
                <w:szCs w:val="28"/>
              </w:rPr>
            </w:pPr>
            <w:r w:rsidRPr="00000D3A">
              <w:rPr>
                <w:b/>
                <w:sz w:val="28"/>
                <w:szCs w:val="28"/>
              </w:rPr>
              <w:t>Рефлексия</w:t>
            </w:r>
          </w:p>
          <w:p w:rsidR="009E11CA" w:rsidRPr="00000D3A" w:rsidRDefault="009E11CA" w:rsidP="00000D3A">
            <w:pPr>
              <w:spacing w:line="20" w:lineRule="atLeast"/>
              <w:outlineLvl w:val="0"/>
              <w:rPr>
                <w:b/>
                <w:sz w:val="28"/>
                <w:szCs w:val="28"/>
              </w:rPr>
            </w:pPr>
          </w:p>
        </w:tc>
        <w:tc>
          <w:tcPr>
            <w:tcW w:w="9347" w:type="dxa"/>
          </w:tcPr>
          <w:p w:rsidR="00E86F95" w:rsidRPr="00000D3A" w:rsidRDefault="002925B4" w:rsidP="00000D3A">
            <w:pPr>
              <w:spacing w:line="20" w:lineRule="atLeast"/>
              <w:outlineLvl w:val="0"/>
              <w:rPr>
                <w:sz w:val="28"/>
                <w:szCs w:val="28"/>
              </w:rPr>
            </w:pPr>
            <w:r w:rsidRPr="00000D3A">
              <w:rPr>
                <w:sz w:val="28"/>
                <w:szCs w:val="28"/>
              </w:rPr>
              <w:t>-</w:t>
            </w:r>
            <w:r w:rsidR="009E11CA" w:rsidRPr="00000D3A">
              <w:rPr>
                <w:sz w:val="28"/>
                <w:szCs w:val="28"/>
              </w:rPr>
              <w:t>Поделитесь своими мыслями по теме нашей беседы, закончив предложение «Теперь я знаю…»</w:t>
            </w:r>
          </w:p>
          <w:p w:rsidR="009E11CA" w:rsidRPr="00000D3A" w:rsidRDefault="002925B4" w:rsidP="00000D3A">
            <w:pPr>
              <w:spacing w:line="20" w:lineRule="atLeast"/>
              <w:outlineLvl w:val="0"/>
              <w:rPr>
                <w:sz w:val="28"/>
                <w:szCs w:val="28"/>
              </w:rPr>
            </w:pPr>
            <w:r w:rsidRPr="00000D3A">
              <w:rPr>
                <w:sz w:val="28"/>
                <w:szCs w:val="28"/>
              </w:rPr>
              <w:t>-Если вы считаете, что тема сегодняшнего занятия для вас нужна и важна, то я предлагаю вам подойти к доске и взять визитную карточку с информацией о Телефоне доверия.</w:t>
            </w:r>
          </w:p>
        </w:tc>
        <w:tc>
          <w:tcPr>
            <w:tcW w:w="3867" w:type="dxa"/>
          </w:tcPr>
          <w:p w:rsidR="00E86F95" w:rsidRPr="00000D3A" w:rsidRDefault="009E11CA" w:rsidP="00000D3A">
            <w:pPr>
              <w:spacing w:line="20" w:lineRule="atLeast"/>
              <w:outlineLvl w:val="0"/>
              <w:rPr>
                <w:sz w:val="28"/>
                <w:szCs w:val="28"/>
              </w:rPr>
            </w:pPr>
            <w:r w:rsidRPr="00000D3A">
              <w:rPr>
                <w:sz w:val="28"/>
                <w:szCs w:val="28"/>
              </w:rPr>
              <w:t>Ответы детей</w:t>
            </w:r>
          </w:p>
          <w:p w:rsidR="002925B4" w:rsidRPr="00000D3A" w:rsidRDefault="002925B4" w:rsidP="00000D3A">
            <w:pPr>
              <w:spacing w:line="20" w:lineRule="atLeast"/>
              <w:outlineLvl w:val="0"/>
              <w:rPr>
                <w:sz w:val="28"/>
                <w:szCs w:val="28"/>
              </w:rPr>
            </w:pPr>
          </w:p>
          <w:p w:rsidR="002925B4" w:rsidRPr="00000D3A" w:rsidRDefault="002925B4" w:rsidP="00000D3A">
            <w:pPr>
              <w:spacing w:line="20" w:lineRule="atLeast"/>
              <w:outlineLvl w:val="0"/>
              <w:rPr>
                <w:sz w:val="28"/>
                <w:szCs w:val="28"/>
              </w:rPr>
            </w:pPr>
            <w:r w:rsidRPr="00000D3A">
              <w:rPr>
                <w:sz w:val="28"/>
                <w:szCs w:val="28"/>
              </w:rPr>
              <w:t>Подходят к доске по желанию</w:t>
            </w:r>
          </w:p>
        </w:tc>
      </w:tr>
      <w:tr w:rsidR="00DD7D93" w:rsidRPr="00000D3A" w:rsidTr="00000D3A">
        <w:trPr>
          <w:trHeight w:val="319"/>
        </w:trPr>
        <w:tc>
          <w:tcPr>
            <w:tcW w:w="2819" w:type="dxa"/>
          </w:tcPr>
          <w:p w:rsidR="00E86F95" w:rsidRPr="00000D3A" w:rsidRDefault="00000D3A" w:rsidP="00000D3A">
            <w:pPr>
              <w:spacing w:line="20" w:lineRule="atLeast"/>
              <w:outlineLvl w:val="0"/>
              <w:rPr>
                <w:b/>
                <w:sz w:val="28"/>
                <w:szCs w:val="28"/>
              </w:rPr>
            </w:pPr>
            <w:r w:rsidRPr="00000D3A">
              <w:rPr>
                <w:b/>
                <w:sz w:val="28"/>
                <w:szCs w:val="28"/>
              </w:rPr>
              <w:t>Итог</w:t>
            </w:r>
          </w:p>
        </w:tc>
        <w:tc>
          <w:tcPr>
            <w:tcW w:w="9347" w:type="dxa"/>
          </w:tcPr>
          <w:p w:rsidR="00E86F95" w:rsidRPr="00000D3A" w:rsidRDefault="002925B4" w:rsidP="00000D3A">
            <w:pPr>
              <w:spacing w:line="20" w:lineRule="atLeast"/>
              <w:outlineLvl w:val="0"/>
              <w:rPr>
                <w:sz w:val="28"/>
                <w:szCs w:val="28"/>
              </w:rPr>
            </w:pPr>
            <w:r w:rsidRPr="00000D3A">
              <w:rPr>
                <w:sz w:val="28"/>
                <w:szCs w:val="28"/>
              </w:rPr>
              <w:t>Желаю вам не попадать в трудные жизненные ситуации, но за вас мне теперь не страшно, потому что вы знаете, что вам всегда поможет…</w:t>
            </w:r>
          </w:p>
        </w:tc>
        <w:tc>
          <w:tcPr>
            <w:tcW w:w="3867" w:type="dxa"/>
          </w:tcPr>
          <w:p w:rsidR="00E86F95" w:rsidRPr="00000D3A" w:rsidRDefault="00E86F95" w:rsidP="00000D3A">
            <w:pPr>
              <w:spacing w:line="20" w:lineRule="atLeast"/>
              <w:outlineLvl w:val="0"/>
              <w:rPr>
                <w:sz w:val="28"/>
                <w:szCs w:val="28"/>
              </w:rPr>
            </w:pPr>
          </w:p>
          <w:p w:rsidR="002925B4" w:rsidRPr="00000D3A" w:rsidRDefault="002925B4" w:rsidP="00000D3A">
            <w:pPr>
              <w:spacing w:line="20" w:lineRule="atLeast"/>
              <w:outlineLvl w:val="0"/>
              <w:rPr>
                <w:sz w:val="28"/>
                <w:szCs w:val="28"/>
              </w:rPr>
            </w:pPr>
            <w:r w:rsidRPr="00000D3A">
              <w:rPr>
                <w:sz w:val="28"/>
                <w:szCs w:val="28"/>
              </w:rPr>
              <w:t>ТЕЛЕФОН ДОВЕРИЯ!!!</w:t>
            </w:r>
          </w:p>
          <w:p w:rsidR="002925B4" w:rsidRPr="00000D3A" w:rsidRDefault="002925B4" w:rsidP="00000D3A">
            <w:pPr>
              <w:spacing w:line="20" w:lineRule="atLeast"/>
              <w:outlineLvl w:val="0"/>
              <w:rPr>
                <w:sz w:val="28"/>
                <w:szCs w:val="28"/>
              </w:rPr>
            </w:pPr>
            <w:r w:rsidRPr="00000D3A">
              <w:rPr>
                <w:sz w:val="28"/>
                <w:szCs w:val="28"/>
              </w:rPr>
              <w:t>8-800-2000-122</w:t>
            </w:r>
          </w:p>
        </w:tc>
      </w:tr>
      <w:tr w:rsidR="00DD7D93" w:rsidRPr="00000D3A" w:rsidTr="00000D3A">
        <w:trPr>
          <w:trHeight w:val="334"/>
        </w:trPr>
        <w:tc>
          <w:tcPr>
            <w:tcW w:w="2819" w:type="dxa"/>
          </w:tcPr>
          <w:p w:rsidR="00E86F95" w:rsidRPr="00000D3A" w:rsidRDefault="00E86F95" w:rsidP="00000D3A">
            <w:pPr>
              <w:spacing w:line="20" w:lineRule="atLeast"/>
              <w:outlineLvl w:val="0"/>
              <w:rPr>
                <w:sz w:val="28"/>
                <w:szCs w:val="28"/>
              </w:rPr>
            </w:pPr>
          </w:p>
        </w:tc>
        <w:tc>
          <w:tcPr>
            <w:tcW w:w="9347" w:type="dxa"/>
          </w:tcPr>
          <w:p w:rsidR="00E86F95" w:rsidRPr="00000D3A" w:rsidRDefault="00E86F95" w:rsidP="00000D3A">
            <w:pPr>
              <w:spacing w:line="20" w:lineRule="atLeast"/>
              <w:outlineLvl w:val="0"/>
              <w:rPr>
                <w:sz w:val="28"/>
                <w:szCs w:val="28"/>
              </w:rPr>
            </w:pPr>
          </w:p>
        </w:tc>
        <w:tc>
          <w:tcPr>
            <w:tcW w:w="3867" w:type="dxa"/>
          </w:tcPr>
          <w:p w:rsidR="00E86F95" w:rsidRPr="00000D3A" w:rsidRDefault="00E86F95" w:rsidP="00000D3A">
            <w:pPr>
              <w:spacing w:line="20" w:lineRule="atLeast"/>
              <w:outlineLvl w:val="0"/>
              <w:rPr>
                <w:sz w:val="28"/>
                <w:szCs w:val="28"/>
              </w:rPr>
            </w:pPr>
          </w:p>
        </w:tc>
      </w:tr>
    </w:tbl>
    <w:p w:rsidR="00E86F95" w:rsidRPr="006C3027" w:rsidRDefault="00E86F95" w:rsidP="00E86F95">
      <w:pPr>
        <w:ind w:firstLine="709"/>
        <w:outlineLvl w:val="0"/>
        <w:rPr>
          <w:b/>
          <w:sz w:val="28"/>
          <w:szCs w:val="28"/>
        </w:rPr>
      </w:pPr>
    </w:p>
    <w:p w:rsidR="00272E3C" w:rsidRPr="006C3027" w:rsidRDefault="00272E3C" w:rsidP="000D349F">
      <w:pPr>
        <w:rPr>
          <w:sz w:val="28"/>
          <w:szCs w:val="28"/>
        </w:rPr>
      </w:pPr>
    </w:p>
    <w:p w:rsidR="00000D3A" w:rsidRDefault="00D97922" w:rsidP="00000D3A">
      <w:pPr>
        <w:rPr>
          <w:noProof/>
        </w:rPr>
      </w:pPr>
      <w:r>
        <w:rPr>
          <w:noProof/>
          <w:lang w:eastAsia="en-US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699.4pt;margin-top:-5.6pt;width:107.7pt;height:20.25pt;z-index:251656704;mso-width-relative:margin;mso-height-relative:margin">
            <v:textbox>
              <w:txbxContent>
                <w:p w:rsidR="00000D3A" w:rsidRDefault="00000D3A">
                  <w:r>
                    <w:t>Приложение 1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459.4pt;margin-top:43.15pt;width:164.25pt;height:89.25pt;rotation:90;z-index:251651584" fillcolor="black">
            <v:shadow color="#868686"/>
            <v:textpath style="font-family:&quot;Arial Black&quot;;v-rotate-letters:t;v-text-kern:t" trim="t" fitpath="t" string="?"/>
          </v:shape>
        </w:pict>
      </w:r>
      <w:r w:rsidR="00000D3A">
        <w:t xml:space="preserve">  </w:t>
      </w:r>
      <w:r>
        <w:pict>
          <v:shape id="_x0000_i1025" type="#_x0000_t136" style="width:540.75pt;height:52.5pt;rotation:90" fillcolor="black">
            <v:shadow color="#868686"/>
            <v:textpath style="font-family:&quot;Arial Black&quot;;v-rotate-letters:t;v-text-kern:t" trim="t" fitpath="t" string="Тебе плохо"/>
          </v:shape>
        </w:pict>
      </w:r>
      <w:r w:rsidR="00000D3A">
        <w:rPr>
          <w:noProof/>
        </w:rPr>
        <w:t xml:space="preserve">             </w:t>
      </w:r>
      <w:r w:rsidR="003A216B">
        <w:rPr>
          <w:noProof/>
        </w:rPr>
        <w:drawing>
          <wp:inline distT="0" distB="0" distL="0" distR="0">
            <wp:extent cx="3416935" cy="6785610"/>
            <wp:effectExtent l="19050" t="0" r="0" b="0"/>
            <wp:docPr id="12" name="Рисунок 1" descr="D:\Таня\доверие\49046590_photo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Таня\доверие\49046590_photo2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7339" t="6767" r="18146" b="13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935" cy="678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D3A" w:rsidRDefault="00D97922" w:rsidP="00000D3A">
      <w:pPr>
        <w:rPr>
          <w:noProof/>
        </w:rPr>
      </w:pPr>
      <w:r>
        <w:rPr>
          <w:noProof/>
          <w:sz w:val="56"/>
          <w:szCs w:val="56"/>
        </w:rPr>
        <w:lastRenderedPageBreak/>
        <w:pict>
          <v:shape id="_x0000_s1032" type="#_x0000_t202" style="position:absolute;margin-left:668.65pt;margin-top:1.15pt;width:107.7pt;height:20.25pt;z-index:251657728;mso-width-relative:margin;mso-height-relative:margin">
            <v:textbox>
              <w:txbxContent>
                <w:p w:rsidR="00000D3A" w:rsidRDefault="00000D3A" w:rsidP="00000D3A">
                  <w:r>
                    <w:t>Приложение 2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9" type="#_x0000_t67" style="position:absolute;margin-left:649.15pt;margin-top:111.4pt;width:36.75pt;height:40.5pt;z-index:251654656" fillcolor="black" strokeweight="2.25pt">
            <v:fill r:id="rId8" o:title="Волны" type="pattern"/>
            <v:textbox style="layout-flow:vertical-ideographic"/>
          </v:shape>
        </w:pict>
      </w:r>
      <w:r>
        <w:rPr>
          <w:noProof/>
        </w:rPr>
        <w:pict>
          <v:shape id="_x0000_s1030" type="#_x0000_t67" style="position:absolute;margin-left:469.15pt;margin-top:107.65pt;width:36.75pt;height:40.5pt;z-index:251655680" fillcolor="black" strokeweight="2.25pt">
            <v:fill r:id="rId8" o:title="Волны" type="pattern"/>
            <v:textbox style="layout-flow:vertical-ideographic"/>
          </v:shape>
        </w:pict>
      </w:r>
      <w:r>
        <w:rPr>
          <w:noProof/>
        </w:rPr>
        <w:pict>
          <v:shape id="_x0000_s1028" type="#_x0000_t67" style="position:absolute;margin-left:264.4pt;margin-top:115.15pt;width:36.75pt;height:40.5pt;z-index:251653632" fillcolor="black" strokeweight="2.25pt">
            <v:fill r:id="rId8" o:title="Волны" type="pattern"/>
            <v:textbox style="layout-flow:vertical-ideographic"/>
          </v:shape>
        </w:pict>
      </w:r>
      <w:r>
        <w:rPr>
          <w:noProof/>
        </w:rPr>
        <w:pict>
          <v:shape id="_x0000_s1027" type="#_x0000_t67" style="position:absolute;margin-left:98.65pt;margin-top:111.4pt;width:36.75pt;height:40.5pt;z-index:251652608" fillcolor="black" strokeweight="2.25pt">
            <v:fill r:id="rId8" o:title="Волны" type="pattern"/>
            <v:textbox style="layout-flow:vertical-ideographic"/>
          </v:shape>
        </w:pict>
      </w:r>
      <w:r>
        <w:rPr>
          <w:noProof/>
        </w:rPr>
        <w:pict>
          <v:shape id="_x0000_i1026" type="#_x0000_t136" style="width:795.75pt;height:110.25pt" fillcolor="#369" stroked="f">
            <v:shadow on="t" color="#b2b2b2" opacity="52429f" offset="3pt"/>
            <v:textpath style="font-family:&quot;Times New Roman&quot;;v-text-kern:t" trim="t" fitpath="t" string="Тебе помогут!"/>
          </v:shape>
        </w:pict>
      </w:r>
    </w:p>
    <w:p w:rsidR="00000D3A" w:rsidRDefault="00000D3A" w:rsidP="00000D3A">
      <w:pPr>
        <w:rPr>
          <w:noProof/>
        </w:rPr>
      </w:pPr>
    </w:p>
    <w:p w:rsidR="00000D3A" w:rsidRDefault="00000D3A" w:rsidP="00000D3A">
      <w:pPr>
        <w:rPr>
          <w:noProof/>
          <w:sz w:val="56"/>
          <w:szCs w:val="56"/>
        </w:rPr>
      </w:pPr>
      <w:r>
        <w:rPr>
          <w:noProof/>
          <w:sz w:val="56"/>
          <w:szCs w:val="56"/>
        </w:rPr>
        <w:t xml:space="preserve">  </w:t>
      </w:r>
    </w:p>
    <w:p w:rsidR="00000D3A" w:rsidRDefault="00000D3A" w:rsidP="00000D3A">
      <w:pPr>
        <w:rPr>
          <w:noProof/>
          <w:sz w:val="56"/>
          <w:szCs w:val="56"/>
        </w:rPr>
      </w:pPr>
    </w:p>
    <w:p w:rsidR="00000D3A" w:rsidRDefault="00000D3A" w:rsidP="00000D3A">
      <w:pPr>
        <w:rPr>
          <w:noProof/>
          <w:sz w:val="56"/>
          <w:szCs w:val="56"/>
        </w:rPr>
      </w:pPr>
    </w:p>
    <w:p w:rsidR="00000D3A" w:rsidRDefault="00000D3A" w:rsidP="00000D3A">
      <w:pPr>
        <w:rPr>
          <w:noProof/>
          <w:sz w:val="56"/>
          <w:szCs w:val="56"/>
        </w:rPr>
      </w:pPr>
    </w:p>
    <w:p w:rsidR="00000D3A" w:rsidRDefault="00000D3A" w:rsidP="00000D3A">
      <w:pPr>
        <w:rPr>
          <w:noProof/>
          <w:sz w:val="56"/>
          <w:szCs w:val="56"/>
        </w:rPr>
      </w:pPr>
    </w:p>
    <w:p w:rsidR="00000D3A" w:rsidRDefault="00000D3A" w:rsidP="00000D3A">
      <w:pPr>
        <w:rPr>
          <w:noProof/>
          <w:sz w:val="56"/>
          <w:szCs w:val="56"/>
        </w:rPr>
      </w:pPr>
    </w:p>
    <w:p w:rsidR="00000D3A" w:rsidRDefault="00000D3A" w:rsidP="00000D3A">
      <w:pPr>
        <w:rPr>
          <w:noProof/>
          <w:sz w:val="56"/>
          <w:szCs w:val="56"/>
        </w:rPr>
      </w:pPr>
    </w:p>
    <w:p w:rsidR="00000D3A" w:rsidRDefault="00000D3A" w:rsidP="00000D3A">
      <w:pPr>
        <w:rPr>
          <w:noProof/>
          <w:sz w:val="56"/>
          <w:szCs w:val="56"/>
        </w:rPr>
      </w:pPr>
    </w:p>
    <w:p w:rsidR="00000D3A" w:rsidRDefault="00000D3A" w:rsidP="00000D3A">
      <w:pPr>
        <w:rPr>
          <w:noProof/>
          <w:sz w:val="56"/>
          <w:szCs w:val="56"/>
        </w:rPr>
      </w:pPr>
    </w:p>
    <w:p w:rsidR="00000D3A" w:rsidRDefault="00000D3A" w:rsidP="00000D3A">
      <w:pPr>
        <w:rPr>
          <w:noProof/>
          <w:sz w:val="56"/>
          <w:szCs w:val="56"/>
        </w:rPr>
      </w:pPr>
    </w:p>
    <w:p w:rsidR="00000D3A" w:rsidRDefault="00000D3A" w:rsidP="00000D3A">
      <w:pPr>
        <w:rPr>
          <w:noProof/>
          <w:sz w:val="56"/>
          <w:szCs w:val="56"/>
        </w:rPr>
      </w:pPr>
    </w:p>
    <w:p w:rsidR="00000D3A" w:rsidRDefault="00000D3A" w:rsidP="00000D3A">
      <w:pPr>
        <w:rPr>
          <w:noProof/>
          <w:sz w:val="56"/>
          <w:szCs w:val="56"/>
        </w:rPr>
      </w:pPr>
    </w:p>
    <w:p w:rsidR="00000D3A" w:rsidRDefault="00000D3A" w:rsidP="00000D3A">
      <w:pPr>
        <w:rPr>
          <w:noProof/>
          <w:sz w:val="56"/>
          <w:szCs w:val="56"/>
        </w:rPr>
      </w:pPr>
    </w:p>
    <w:p w:rsidR="00000D3A" w:rsidRPr="00000D3A" w:rsidRDefault="00000D3A" w:rsidP="00000D3A">
      <w:pPr>
        <w:rPr>
          <w:b/>
          <w:noProof/>
          <w:sz w:val="90"/>
          <w:szCs w:val="90"/>
        </w:rPr>
      </w:pPr>
      <w:r w:rsidRPr="00000D3A">
        <w:rPr>
          <w:b/>
          <w:noProof/>
          <w:sz w:val="90"/>
          <w:szCs w:val="90"/>
        </w:rPr>
        <w:lastRenderedPageBreak/>
        <w:t xml:space="preserve">учитель     друзья    </w:t>
      </w:r>
      <w:r>
        <w:rPr>
          <w:b/>
          <w:noProof/>
          <w:sz w:val="90"/>
          <w:szCs w:val="90"/>
        </w:rPr>
        <w:t xml:space="preserve"> </w:t>
      </w:r>
      <w:r w:rsidRPr="00000D3A">
        <w:rPr>
          <w:b/>
          <w:noProof/>
          <w:sz w:val="90"/>
          <w:szCs w:val="90"/>
        </w:rPr>
        <w:t xml:space="preserve"> семья    </w:t>
      </w:r>
      <w:r>
        <w:rPr>
          <w:b/>
          <w:noProof/>
          <w:sz w:val="90"/>
          <w:szCs w:val="90"/>
        </w:rPr>
        <w:t xml:space="preserve">    </w:t>
      </w:r>
      <w:r w:rsidRPr="00000D3A">
        <w:rPr>
          <w:b/>
          <w:noProof/>
          <w:sz w:val="90"/>
          <w:szCs w:val="90"/>
        </w:rPr>
        <w:t>телефон</w:t>
      </w:r>
    </w:p>
    <w:p w:rsidR="00000D3A" w:rsidRPr="00000D3A" w:rsidRDefault="00000D3A" w:rsidP="00000D3A">
      <w:pPr>
        <w:rPr>
          <w:b/>
          <w:noProof/>
          <w:sz w:val="90"/>
          <w:szCs w:val="90"/>
        </w:rPr>
      </w:pPr>
      <w:r w:rsidRPr="00000D3A">
        <w:rPr>
          <w:b/>
          <w:noProof/>
          <w:sz w:val="90"/>
          <w:szCs w:val="90"/>
        </w:rPr>
        <w:t xml:space="preserve">                                                        доверия   </w:t>
      </w:r>
    </w:p>
    <w:p w:rsidR="00000D3A" w:rsidRDefault="00000D3A" w:rsidP="00000D3A">
      <w:pPr>
        <w:rPr>
          <w:noProof/>
        </w:rPr>
      </w:pPr>
    </w:p>
    <w:p w:rsidR="00000D3A" w:rsidRDefault="00000D3A" w:rsidP="00000D3A">
      <w:pPr>
        <w:rPr>
          <w:noProof/>
        </w:rPr>
      </w:pPr>
    </w:p>
    <w:p w:rsidR="00000D3A" w:rsidRDefault="003A216B" w:rsidP="00000D3A">
      <w:r>
        <w:rPr>
          <w:noProof/>
        </w:rPr>
        <w:drawing>
          <wp:inline distT="0" distB="0" distL="0" distR="0">
            <wp:extent cx="1828800" cy="2599055"/>
            <wp:effectExtent l="19050" t="0" r="0" b="0"/>
            <wp:docPr id="11" name="Рисунок 37" descr="D:\Таня\доверие\teacher-clipart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D:\Таня\доверие\teacher-clipart-3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9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0D3A">
        <w:t xml:space="preserve">                      </w:t>
      </w:r>
      <w:r>
        <w:rPr>
          <w:noProof/>
        </w:rPr>
        <w:drawing>
          <wp:inline distT="0" distB="0" distL="0" distR="0">
            <wp:extent cx="2069465" cy="2599055"/>
            <wp:effectExtent l="19050" t="0" r="6985" b="0"/>
            <wp:docPr id="10" name="Рисунок 35" descr="D:\Таня\доверие\0a2193b28ff368b33d4400077e4cf0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D:\Таня\доверие\0a2193b28ff368b33d4400077e4cf0a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3645" t="16283" r="13725" b="2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65" cy="259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0D3A">
        <w:t xml:space="preserve">                   </w:t>
      </w:r>
      <w:r>
        <w:rPr>
          <w:noProof/>
        </w:rPr>
        <w:drawing>
          <wp:inline distT="0" distB="0" distL="0" distR="0">
            <wp:extent cx="1925320" cy="2599055"/>
            <wp:effectExtent l="19050" t="0" r="0" b="0"/>
            <wp:docPr id="9" name="Рисунок 38" descr="D:\Таня\доверие\family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D:\Таня\доверие\family1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259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0D3A">
        <w:rPr>
          <w:noProof/>
        </w:rPr>
        <w:t xml:space="preserve">                         </w:t>
      </w:r>
      <w:r>
        <w:rPr>
          <w:noProof/>
        </w:rPr>
        <w:drawing>
          <wp:inline distT="0" distB="0" distL="0" distR="0">
            <wp:extent cx="1684655" cy="2406015"/>
            <wp:effectExtent l="19050" t="0" r="0" b="0"/>
            <wp:docPr id="8" name="Рисунок 33" descr="D:\Таня\доверие\74991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D:\Таня\доверие\7499197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4000" t="6383" r="19600" b="10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240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D3A" w:rsidRDefault="00000D3A" w:rsidP="00000D3A"/>
    <w:p w:rsidR="00000D3A" w:rsidRDefault="00000D3A" w:rsidP="00000D3A">
      <w:pPr>
        <w:shd w:val="clear" w:color="auto" w:fill="FFFFFF"/>
        <w:spacing w:after="20"/>
        <w:jc w:val="both"/>
        <w:outlineLvl w:val="0"/>
        <w:rPr>
          <w:rFonts w:ascii="Verdana" w:hAnsi="Verdana" w:cs="Arial"/>
          <w:b/>
          <w:bCs/>
          <w:color w:val="FF0000"/>
          <w:kern w:val="36"/>
          <w:sz w:val="40"/>
          <w:szCs w:val="40"/>
        </w:rPr>
      </w:pPr>
    </w:p>
    <w:p w:rsidR="00000D3A" w:rsidRDefault="00000D3A" w:rsidP="00000D3A">
      <w:pPr>
        <w:shd w:val="clear" w:color="auto" w:fill="FFFFFF"/>
        <w:spacing w:after="20"/>
        <w:jc w:val="both"/>
        <w:outlineLvl w:val="0"/>
        <w:rPr>
          <w:rFonts w:ascii="Verdana" w:hAnsi="Verdana" w:cs="Arial"/>
          <w:b/>
          <w:bCs/>
          <w:color w:val="FF0000"/>
          <w:kern w:val="36"/>
          <w:sz w:val="40"/>
          <w:szCs w:val="40"/>
        </w:rPr>
      </w:pPr>
    </w:p>
    <w:p w:rsidR="00000D3A" w:rsidRDefault="00000D3A" w:rsidP="00000D3A">
      <w:pPr>
        <w:shd w:val="clear" w:color="auto" w:fill="FFFFFF"/>
        <w:spacing w:after="20"/>
        <w:jc w:val="both"/>
        <w:outlineLvl w:val="0"/>
        <w:rPr>
          <w:rFonts w:ascii="Verdana" w:hAnsi="Verdana" w:cs="Arial"/>
          <w:b/>
          <w:bCs/>
          <w:color w:val="FF0000"/>
          <w:kern w:val="36"/>
          <w:sz w:val="40"/>
          <w:szCs w:val="40"/>
        </w:rPr>
      </w:pPr>
    </w:p>
    <w:p w:rsidR="00000D3A" w:rsidRDefault="00000D3A" w:rsidP="00000D3A">
      <w:pPr>
        <w:shd w:val="clear" w:color="auto" w:fill="FFFFFF"/>
        <w:spacing w:after="20"/>
        <w:outlineLvl w:val="0"/>
        <w:rPr>
          <w:rFonts w:ascii="Verdana" w:hAnsi="Verdana" w:cs="Arial"/>
          <w:b/>
          <w:bCs/>
          <w:color w:val="FF0000"/>
          <w:kern w:val="36"/>
          <w:sz w:val="96"/>
          <w:szCs w:val="96"/>
        </w:rPr>
        <w:sectPr w:rsidR="00000D3A" w:rsidSect="00000D3A">
          <w:pgSz w:w="16838" w:h="11906" w:orient="landscape"/>
          <w:pgMar w:top="397" w:right="397" w:bottom="397" w:left="397" w:header="708" w:footer="708" w:gutter="0"/>
          <w:cols w:space="708"/>
          <w:docGrid w:linePitch="360"/>
        </w:sectPr>
      </w:pPr>
    </w:p>
    <w:p w:rsidR="00000D3A" w:rsidRDefault="00000D3A" w:rsidP="00000D3A">
      <w:pPr>
        <w:shd w:val="clear" w:color="auto" w:fill="FFFFFF"/>
        <w:spacing w:after="20"/>
        <w:outlineLvl w:val="0"/>
        <w:rPr>
          <w:rFonts w:ascii="Verdana" w:hAnsi="Verdana" w:cs="Arial"/>
          <w:b/>
          <w:bCs/>
          <w:color w:val="FF0000"/>
          <w:kern w:val="36"/>
          <w:sz w:val="96"/>
          <w:szCs w:val="96"/>
        </w:rPr>
      </w:pPr>
    </w:p>
    <w:p w:rsidR="00000D3A" w:rsidRDefault="00000D3A" w:rsidP="00000D3A">
      <w:pPr>
        <w:shd w:val="clear" w:color="auto" w:fill="FFFFFF"/>
        <w:spacing w:after="20"/>
        <w:outlineLvl w:val="0"/>
        <w:rPr>
          <w:rFonts w:ascii="Verdana" w:hAnsi="Verdana" w:cs="Arial"/>
          <w:b/>
          <w:bCs/>
          <w:color w:val="FF0000"/>
          <w:kern w:val="36"/>
          <w:sz w:val="96"/>
          <w:szCs w:val="96"/>
        </w:rPr>
      </w:pPr>
    </w:p>
    <w:p w:rsidR="00000D3A" w:rsidRDefault="00000D3A" w:rsidP="00000D3A">
      <w:pPr>
        <w:shd w:val="clear" w:color="auto" w:fill="FFFFFF"/>
        <w:spacing w:after="20"/>
        <w:outlineLvl w:val="0"/>
        <w:rPr>
          <w:rFonts w:ascii="Verdana" w:hAnsi="Verdana" w:cs="Arial"/>
          <w:b/>
          <w:bCs/>
          <w:color w:val="FF0000"/>
          <w:kern w:val="36"/>
          <w:sz w:val="96"/>
          <w:szCs w:val="96"/>
        </w:rPr>
        <w:sectPr w:rsidR="00000D3A" w:rsidSect="00B102B4">
          <w:type w:val="continuous"/>
          <w:pgSz w:w="16838" w:h="11906" w:orient="landscape"/>
          <w:pgMar w:top="397" w:right="397" w:bottom="397" w:left="397" w:header="708" w:footer="708" w:gutter="0"/>
          <w:cols w:space="708"/>
          <w:docGrid w:linePitch="360"/>
        </w:sectPr>
      </w:pPr>
    </w:p>
    <w:p w:rsidR="00000D3A" w:rsidRPr="00B102B4" w:rsidRDefault="00D97922" w:rsidP="00000D3A">
      <w:pPr>
        <w:shd w:val="clear" w:color="auto" w:fill="FFFFFF"/>
        <w:spacing w:before="100" w:beforeAutospacing="1"/>
        <w:jc w:val="center"/>
        <w:outlineLvl w:val="0"/>
        <w:rPr>
          <w:rFonts w:ascii="Verdana" w:hAnsi="Verdana" w:cs="Arial"/>
          <w:b/>
          <w:bCs/>
          <w:color w:val="FF0000"/>
          <w:kern w:val="36"/>
          <w:sz w:val="72"/>
          <w:szCs w:val="72"/>
        </w:rPr>
      </w:pPr>
      <w:r>
        <w:rPr>
          <w:rFonts w:ascii="Verdana" w:hAnsi="Verdana" w:cs="Arial"/>
          <w:b/>
          <w:bCs/>
          <w:noProof/>
          <w:color w:val="FF0000"/>
          <w:kern w:val="36"/>
          <w:sz w:val="72"/>
          <w:szCs w:val="72"/>
        </w:rPr>
        <w:lastRenderedPageBreak/>
        <w:pict>
          <v:shape id="_x0000_s1033" type="#_x0000_t202" style="position:absolute;left:0;text-align:left;margin-left:711.4pt;margin-top:6.4pt;width:107.7pt;height:20.25pt;z-index:251658752;mso-width-relative:margin;mso-height-relative:margin">
            <v:textbox>
              <w:txbxContent>
                <w:p w:rsidR="00000D3A" w:rsidRDefault="00000D3A" w:rsidP="00000D3A">
                  <w:r>
                    <w:t>Приложение 3.1</w:t>
                  </w:r>
                </w:p>
              </w:txbxContent>
            </v:textbox>
          </v:shape>
        </w:pict>
      </w:r>
      <w:r w:rsidR="00000D3A" w:rsidRPr="00B102B4">
        <w:rPr>
          <w:rFonts w:ascii="Verdana" w:hAnsi="Verdana" w:cs="Arial"/>
          <w:b/>
          <w:bCs/>
          <w:color w:val="FF0000"/>
          <w:kern w:val="36"/>
          <w:sz w:val="72"/>
          <w:szCs w:val="72"/>
        </w:rPr>
        <w:t>ТЕЛЕФОН</w:t>
      </w:r>
    </w:p>
    <w:p w:rsidR="00000D3A" w:rsidRPr="00B102B4" w:rsidRDefault="00000D3A" w:rsidP="00000D3A">
      <w:pPr>
        <w:pStyle w:val="a6"/>
        <w:numPr>
          <w:ilvl w:val="0"/>
          <w:numId w:val="11"/>
        </w:numPr>
        <w:shd w:val="clear" w:color="auto" w:fill="FFFFFF"/>
        <w:spacing w:before="100" w:beforeAutospacing="1" w:after="0" w:line="240" w:lineRule="auto"/>
        <w:ind w:left="0" w:firstLine="0"/>
        <w:outlineLvl w:val="0"/>
        <w:rPr>
          <w:rFonts w:ascii="Verdana" w:hAnsi="Verdana" w:cs="Arial"/>
          <w:b/>
          <w:bCs/>
          <w:color w:val="FF0000"/>
          <w:kern w:val="36"/>
          <w:sz w:val="72"/>
          <w:szCs w:val="72"/>
        </w:rPr>
      </w:pPr>
      <w:r w:rsidRPr="00B102B4">
        <w:rPr>
          <w:rFonts w:ascii="Arial" w:hAnsi="Arial" w:cs="Arial"/>
          <w:color w:val="000080"/>
          <w:sz w:val="72"/>
          <w:szCs w:val="72"/>
        </w:rPr>
        <w:t>Система связи для передачи речевой информации на расстояние при помощи электри-ческих сигналов по проводам</w:t>
      </w:r>
    </w:p>
    <w:p w:rsidR="00000D3A" w:rsidRPr="00B102B4" w:rsidRDefault="00000D3A" w:rsidP="00000D3A">
      <w:pPr>
        <w:pStyle w:val="a6"/>
        <w:numPr>
          <w:ilvl w:val="0"/>
          <w:numId w:val="11"/>
        </w:numPr>
        <w:shd w:val="clear" w:color="auto" w:fill="FFFFFF"/>
        <w:spacing w:before="100" w:beforeAutospacing="1" w:after="0" w:line="240" w:lineRule="auto"/>
        <w:outlineLvl w:val="0"/>
        <w:rPr>
          <w:rFonts w:ascii="Verdana" w:hAnsi="Verdana" w:cs="Arial"/>
          <w:b/>
          <w:bCs/>
          <w:color w:val="FF0000"/>
          <w:kern w:val="36"/>
          <w:sz w:val="72"/>
          <w:szCs w:val="72"/>
        </w:rPr>
      </w:pPr>
      <w:r w:rsidRPr="00B102B4">
        <w:rPr>
          <w:rFonts w:ascii="Arial" w:hAnsi="Arial" w:cs="Arial"/>
          <w:color w:val="000080"/>
          <w:sz w:val="72"/>
          <w:szCs w:val="72"/>
        </w:rPr>
        <w:t>Аппарат для разго-вора</w:t>
      </w:r>
    </w:p>
    <w:p w:rsidR="00000D3A" w:rsidRPr="00B102B4" w:rsidRDefault="00000D3A" w:rsidP="00000D3A">
      <w:pPr>
        <w:pStyle w:val="a6"/>
        <w:numPr>
          <w:ilvl w:val="0"/>
          <w:numId w:val="11"/>
        </w:numPr>
        <w:shd w:val="clear" w:color="auto" w:fill="FFFFFF"/>
        <w:spacing w:before="100" w:beforeAutospacing="1" w:after="0" w:line="240" w:lineRule="auto"/>
        <w:outlineLvl w:val="0"/>
        <w:rPr>
          <w:rFonts w:ascii="Verdana" w:hAnsi="Verdana" w:cs="Arial"/>
          <w:b/>
          <w:bCs/>
          <w:color w:val="FF0000"/>
          <w:kern w:val="36"/>
          <w:sz w:val="72"/>
          <w:szCs w:val="72"/>
        </w:rPr>
      </w:pPr>
      <w:r w:rsidRPr="00B102B4">
        <w:rPr>
          <w:rFonts w:ascii="Arial" w:hAnsi="Arial" w:cs="Arial"/>
          <w:color w:val="000080"/>
          <w:sz w:val="72"/>
          <w:szCs w:val="72"/>
        </w:rPr>
        <w:t xml:space="preserve">Абонентский номер </w:t>
      </w:r>
    </w:p>
    <w:p w:rsidR="00000D3A" w:rsidRDefault="00D97922" w:rsidP="00000D3A">
      <w:pPr>
        <w:shd w:val="clear" w:color="auto" w:fill="FFFFFF"/>
        <w:spacing w:before="100" w:beforeAutospacing="1"/>
        <w:jc w:val="center"/>
        <w:outlineLvl w:val="0"/>
        <w:rPr>
          <w:rFonts w:ascii="Verdana" w:hAnsi="Verdana" w:cs="Arial"/>
          <w:b/>
          <w:bCs/>
          <w:color w:val="FF0000"/>
          <w:kern w:val="36"/>
          <w:sz w:val="72"/>
          <w:szCs w:val="72"/>
        </w:rPr>
      </w:pPr>
      <w:r>
        <w:rPr>
          <w:rFonts w:ascii="Verdana" w:hAnsi="Verdana" w:cs="Arial"/>
          <w:b/>
          <w:bCs/>
          <w:noProof/>
          <w:color w:val="FF0000"/>
          <w:kern w:val="36"/>
          <w:sz w:val="72"/>
          <w:szCs w:val="72"/>
        </w:rPr>
        <w:pict>
          <v:shape id="_x0000_s1034" type="#_x0000_t202" style="position:absolute;left:0;text-align:left;margin-left:694.9pt;margin-top:29.4pt;width:107.7pt;height:20.25pt;z-index:251659776;mso-width-relative:margin;mso-height-relative:margin">
            <v:textbox>
              <w:txbxContent>
                <w:p w:rsidR="00000D3A" w:rsidRDefault="00000D3A" w:rsidP="00000D3A">
                  <w:r>
                    <w:t>Приложение 3.2</w:t>
                  </w:r>
                </w:p>
              </w:txbxContent>
            </v:textbox>
          </v:shape>
        </w:pict>
      </w:r>
    </w:p>
    <w:p w:rsidR="00000D3A" w:rsidRDefault="00000D3A" w:rsidP="00000D3A">
      <w:pPr>
        <w:shd w:val="clear" w:color="auto" w:fill="FFFFFF"/>
        <w:spacing w:before="100" w:beforeAutospacing="1"/>
        <w:jc w:val="center"/>
        <w:outlineLvl w:val="0"/>
        <w:rPr>
          <w:rFonts w:ascii="Verdana" w:hAnsi="Verdana" w:cs="Arial"/>
          <w:b/>
          <w:bCs/>
          <w:color w:val="FF0000"/>
          <w:kern w:val="36"/>
          <w:sz w:val="72"/>
          <w:szCs w:val="72"/>
        </w:rPr>
      </w:pPr>
    </w:p>
    <w:p w:rsidR="00000D3A" w:rsidRPr="00B102B4" w:rsidRDefault="00000D3A" w:rsidP="00000D3A">
      <w:pPr>
        <w:shd w:val="clear" w:color="auto" w:fill="FFFFFF"/>
        <w:spacing w:before="100" w:beforeAutospacing="1"/>
        <w:jc w:val="center"/>
        <w:outlineLvl w:val="0"/>
        <w:rPr>
          <w:rFonts w:ascii="Verdana" w:hAnsi="Verdana" w:cs="Arial"/>
          <w:b/>
          <w:bCs/>
          <w:color w:val="FF0000"/>
          <w:kern w:val="36"/>
          <w:sz w:val="72"/>
          <w:szCs w:val="72"/>
        </w:rPr>
      </w:pPr>
      <w:r w:rsidRPr="00B102B4">
        <w:rPr>
          <w:rFonts w:ascii="Verdana" w:hAnsi="Verdana" w:cs="Arial"/>
          <w:b/>
          <w:bCs/>
          <w:color w:val="FF0000"/>
          <w:kern w:val="36"/>
          <w:sz w:val="72"/>
          <w:szCs w:val="72"/>
        </w:rPr>
        <w:t>ДОВЕРИЕ</w:t>
      </w:r>
    </w:p>
    <w:p w:rsidR="00000D3A" w:rsidRPr="00B102B4" w:rsidRDefault="00000D3A" w:rsidP="00000D3A">
      <w:pPr>
        <w:shd w:val="clear" w:color="auto" w:fill="FFFFFF"/>
        <w:spacing w:before="100" w:beforeAutospacing="1"/>
        <w:rPr>
          <w:rFonts w:ascii="Arial" w:hAnsi="Arial" w:cs="Arial"/>
          <w:color w:val="000080"/>
          <w:sz w:val="72"/>
          <w:szCs w:val="72"/>
        </w:rPr>
      </w:pPr>
      <w:r w:rsidRPr="00B102B4">
        <w:rPr>
          <w:rFonts w:ascii="Arial" w:hAnsi="Arial" w:cs="Arial"/>
          <w:color w:val="000080"/>
          <w:sz w:val="72"/>
          <w:szCs w:val="72"/>
        </w:rPr>
        <w:t xml:space="preserve">Уверенность в чьей-нибудь добросовестности, искренности, в правильности чего-нибудь. </w:t>
      </w:r>
    </w:p>
    <w:p w:rsidR="00000D3A" w:rsidRDefault="00000D3A" w:rsidP="00000D3A">
      <w:pPr>
        <w:sectPr w:rsidR="00000D3A" w:rsidSect="00B102B4">
          <w:type w:val="continuous"/>
          <w:pgSz w:w="16838" w:h="11906" w:orient="landscape"/>
          <w:pgMar w:top="397" w:right="397" w:bottom="397" w:left="397" w:header="708" w:footer="708" w:gutter="0"/>
          <w:cols w:space="708"/>
          <w:docGrid w:linePitch="360"/>
        </w:sectPr>
      </w:pPr>
    </w:p>
    <w:p w:rsidR="00000D3A" w:rsidRDefault="00000D3A" w:rsidP="00000D3A"/>
    <w:p w:rsidR="00000D3A" w:rsidRDefault="00000D3A" w:rsidP="00000D3A">
      <w:pPr>
        <w:sectPr w:rsidR="00000D3A" w:rsidSect="00B102B4">
          <w:type w:val="continuous"/>
          <w:pgSz w:w="16838" w:h="11906" w:orient="landscape"/>
          <w:pgMar w:top="397" w:right="397" w:bottom="397" w:left="397" w:header="708" w:footer="708" w:gutter="0"/>
          <w:cols w:space="708"/>
          <w:docGrid w:linePitch="360"/>
        </w:sectPr>
      </w:pPr>
    </w:p>
    <w:p w:rsidR="00000D3A" w:rsidRDefault="00D97922" w:rsidP="00000D3A">
      <w:pPr>
        <w:jc w:val="center"/>
        <w:rPr>
          <w:rFonts w:ascii="Verdana" w:hAnsi="Verdana" w:cs="Arial"/>
          <w:b/>
          <w:bCs/>
          <w:color w:val="FF0000"/>
          <w:kern w:val="36"/>
          <w:sz w:val="96"/>
          <w:szCs w:val="96"/>
        </w:rPr>
      </w:pPr>
      <w:r>
        <w:rPr>
          <w:rFonts w:ascii="Verdana" w:hAnsi="Verdana" w:cs="Arial"/>
          <w:b/>
          <w:bCs/>
          <w:noProof/>
          <w:color w:val="FF0000"/>
          <w:kern w:val="36"/>
          <w:sz w:val="96"/>
          <w:szCs w:val="96"/>
        </w:rPr>
        <w:pict>
          <v:shape id="_x0000_s1035" type="#_x0000_t202" style="position:absolute;left:0;text-align:left;margin-left:690.4pt;margin-top:18.4pt;width:107.7pt;height:20.25pt;z-index:251660800;mso-width-relative:margin;mso-height-relative:margin">
            <v:textbox>
              <w:txbxContent>
                <w:p w:rsidR="00000D3A" w:rsidRDefault="00000D3A" w:rsidP="00000D3A">
                  <w:r>
                    <w:t>Приложение 3.3</w:t>
                  </w:r>
                </w:p>
              </w:txbxContent>
            </v:textbox>
          </v:shape>
        </w:pict>
      </w:r>
    </w:p>
    <w:p w:rsidR="00000D3A" w:rsidRDefault="003A216B" w:rsidP="00000D3A">
      <w:pPr>
        <w:jc w:val="center"/>
        <w:rPr>
          <w:rFonts w:ascii="Verdana" w:hAnsi="Verdana" w:cs="Arial"/>
          <w:b/>
          <w:noProof/>
          <w:color w:val="FF0000"/>
          <w:kern w:val="36"/>
          <w:sz w:val="96"/>
          <w:szCs w:val="96"/>
        </w:rPr>
      </w:pPr>
      <w:r>
        <w:rPr>
          <w:rFonts w:ascii="Verdana" w:hAnsi="Verdana" w:cs="Arial"/>
          <w:b/>
          <w:noProof/>
          <w:color w:val="FF0000"/>
          <w:kern w:val="36"/>
          <w:sz w:val="96"/>
          <w:szCs w:val="96"/>
        </w:rPr>
        <w:drawing>
          <wp:inline distT="0" distB="0" distL="0" distR="0">
            <wp:extent cx="10010140" cy="5005070"/>
            <wp:effectExtent l="19050" t="0" r="0" b="0"/>
            <wp:docPr id="21" name="Рисунок 58" descr="D:\Таня\доверие\2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D:\Таня\доверие\2_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0140" cy="500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D3A" w:rsidRDefault="00000D3A" w:rsidP="00000D3A">
      <w:pPr>
        <w:jc w:val="center"/>
        <w:rPr>
          <w:rFonts w:ascii="Verdana" w:hAnsi="Verdana" w:cs="Arial"/>
          <w:b/>
          <w:noProof/>
          <w:color w:val="FF0000"/>
          <w:kern w:val="36"/>
          <w:sz w:val="96"/>
          <w:szCs w:val="96"/>
        </w:rPr>
      </w:pPr>
    </w:p>
    <w:p w:rsidR="00000D3A" w:rsidRDefault="00D97922" w:rsidP="00000D3A">
      <w:pPr>
        <w:jc w:val="center"/>
        <w:rPr>
          <w:rFonts w:ascii="Verdana" w:hAnsi="Verdana" w:cs="Arial"/>
          <w:b/>
          <w:noProof/>
          <w:color w:val="FF0000"/>
          <w:kern w:val="36"/>
          <w:sz w:val="96"/>
          <w:szCs w:val="96"/>
        </w:rPr>
      </w:pPr>
      <w:r>
        <w:rPr>
          <w:rFonts w:ascii="Verdana" w:hAnsi="Verdana" w:cs="Arial"/>
          <w:b/>
          <w:bCs/>
          <w:noProof/>
          <w:color w:val="FF0000"/>
          <w:kern w:val="36"/>
          <w:sz w:val="96"/>
          <w:szCs w:val="96"/>
        </w:rPr>
        <w:lastRenderedPageBreak/>
        <w:pict>
          <v:shape id="_x0000_s1036" type="#_x0000_t202" style="position:absolute;left:0;text-align:left;margin-left:658.45pt;margin-top:14.25pt;width:107.7pt;height:20.25pt;z-index:251661824;mso-width-relative:margin;mso-height-relative:margin">
            <v:textbox>
              <w:txbxContent>
                <w:p w:rsidR="00000D3A" w:rsidRDefault="00000D3A" w:rsidP="00000D3A">
                  <w:r>
                    <w:t>Приложение 4</w:t>
                  </w:r>
                </w:p>
              </w:txbxContent>
            </v:textbox>
          </v:shape>
        </w:pict>
      </w:r>
    </w:p>
    <w:p w:rsidR="00000D3A" w:rsidRDefault="00000D3A" w:rsidP="00000D3A">
      <w:pPr>
        <w:jc w:val="center"/>
        <w:rPr>
          <w:rFonts w:ascii="Verdana" w:hAnsi="Verdana" w:cs="Arial"/>
          <w:b/>
          <w:bCs/>
          <w:color w:val="FF0000"/>
          <w:kern w:val="36"/>
          <w:sz w:val="96"/>
          <w:szCs w:val="96"/>
        </w:rPr>
      </w:pPr>
      <w:r>
        <w:rPr>
          <w:rFonts w:ascii="Verdana" w:hAnsi="Verdana" w:cs="Arial"/>
          <w:b/>
          <w:bCs/>
          <w:color w:val="FF0000"/>
          <w:kern w:val="36"/>
          <w:sz w:val="96"/>
          <w:szCs w:val="96"/>
        </w:rPr>
        <w:t>Историческая справка</w:t>
      </w:r>
    </w:p>
    <w:p w:rsidR="00000D3A" w:rsidRPr="00E96EE0" w:rsidRDefault="00000D3A" w:rsidP="00000D3A">
      <w:pPr>
        <w:pStyle w:val="a6"/>
        <w:widowControl w:val="0"/>
        <w:spacing w:after="0"/>
        <w:ind w:left="0" w:firstLine="709"/>
        <w:jc w:val="both"/>
        <w:rPr>
          <w:rFonts w:ascii="Times New Roman" w:hAnsi="Times New Roman"/>
          <w:sz w:val="44"/>
          <w:szCs w:val="44"/>
        </w:rPr>
      </w:pPr>
      <w:r w:rsidRPr="00E96EE0">
        <w:rPr>
          <w:rFonts w:ascii="Times New Roman" w:hAnsi="Times New Roman"/>
          <w:sz w:val="44"/>
          <w:szCs w:val="44"/>
        </w:rPr>
        <w:t>Первый телефон доверия появился в 1953 году как помощь людям в сложной ситуации. Англичанин Чад Вара напечатал в газете свой номер телефона и предложил звонить людям в любое время, если в их жизни возникают сложности, с которыми они сами не в состоянии справиться: когда они одиноки, растеряны и рядом нет человека, к которому можно обратиться за помощью или советом. Он и не предполагал, что к нему позвонит так много людей. Несколько дней Чад Вара отвечал на звонки сам. Вскоре он пришёл к выводу, что в одиночку ему с этим делом не справиться, и стал искать добровольных помощников. Теперь они все вместе отвечали на звонки. Так родилось всемирное движение людей, оказывающих помощь другим людям по телефону. Это популярный и широко известный вид профессиональной психологической помощи. Помощь оказывается бесплатно, анонимно (никому не сообщается, кто звонил и зачем). Вскоре вслед за взрослыми Телефонами доверия стали организовывать Телефоны доверия для детей.</w:t>
      </w:r>
    </w:p>
    <w:p w:rsidR="00000D3A" w:rsidRDefault="00000D3A" w:rsidP="00000D3A">
      <w:pPr>
        <w:jc w:val="center"/>
        <w:rPr>
          <w:rFonts w:ascii="Verdana" w:hAnsi="Verdana" w:cs="Arial"/>
          <w:b/>
          <w:bCs/>
          <w:color w:val="FF0000"/>
          <w:kern w:val="36"/>
          <w:sz w:val="96"/>
          <w:szCs w:val="96"/>
        </w:rPr>
      </w:pPr>
    </w:p>
    <w:p w:rsidR="00DD7D93" w:rsidRDefault="00DD7D93" w:rsidP="00000D3A">
      <w:pPr>
        <w:jc w:val="center"/>
        <w:rPr>
          <w:rFonts w:ascii="Verdana" w:hAnsi="Verdana" w:cs="Arial"/>
          <w:b/>
          <w:bCs/>
          <w:color w:val="FF0000"/>
          <w:kern w:val="36"/>
          <w:sz w:val="96"/>
          <w:szCs w:val="96"/>
        </w:rPr>
      </w:pPr>
    </w:p>
    <w:p w:rsidR="00DD7D93" w:rsidRDefault="00D97922" w:rsidP="00000D3A">
      <w:pPr>
        <w:jc w:val="center"/>
        <w:rPr>
          <w:rFonts w:ascii="Verdana" w:hAnsi="Verdana" w:cs="Arial"/>
          <w:b/>
          <w:bCs/>
          <w:color w:val="FF0000"/>
          <w:kern w:val="36"/>
          <w:sz w:val="96"/>
          <w:szCs w:val="96"/>
        </w:rPr>
      </w:pPr>
      <w:r>
        <w:rPr>
          <w:rFonts w:ascii="Verdana" w:hAnsi="Verdana" w:cs="Arial"/>
          <w:b/>
          <w:bCs/>
          <w:noProof/>
          <w:color w:val="FF0000"/>
          <w:kern w:val="36"/>
          <w:sz w:val="96"/>
          <w:szCs w:val="96"/>
        </w:rPr>
        <w:pict>
          <v:shape id="_x0000_s1037" type="#_x0000_t202" style="position:absolute;left:0;text-align:left;margin-left:709.9pt;margin-top:8.65pt;width:107.7pt;height:20.25pt;z-index:251662848;mso-width-relative:margin;mso-height-relative:margin">
            <v:textbox>
              <w:txbxContent>
                <w:p w:rsidR="00DD7D93" w:rsidRDefault="00DD7D93" w:rsidP="00DD7D93">
                  <w:r>
                    <w:t>Приложение 5</w:t>
                  </w:r>
                </w:p>
              </w:txbxContent>
            </v:textbox>
          </v:shape>
        </w:pict>
      </w:r>
    </w:p>
    <w:p w:rsidR="00DD7D93" w:rsidRDefault="003A216B" w:rsidP="003A216B">
      <w:pPr>
        <w:jc w:val="center"/>
        <w:rPr>
          <w:rFonts w:ascii="Verdana" w:hAnsi="Verdana" w:cs="Arial"/>
          <w:b/>
          <w:bCs/>
          <w:color w:val="FF0000"/>
          <w:kern w:val="36"/>
          <w:sz w:val="96"/>
          <w:szCs w:val="96"/>
        </w:rPr>
      </w:pPr>
      <w:r>
        <w:rPr>
          <w:rFonts w:ascii="Verdana" w:hAnsi="Verdana" w:cs="Arial"/>
          <w:b/>
          <w:bCs/>
          <w:noProof/>
          <w:color w:val="FF0000"/>
          <w:kern w:val="36"/>
          <w:sz w:val="96"/>
          <w:szCs w:val="96"/>
        </w:rPr>
        <w:drawing>
          <wp:inline distT="0" distB="0" distL="0" distR="0">
            <wp:extent cx="9528810" cy="5293995"/>
            <wp:effectExtent l="19050" t="0" r="0" b="0"/>
            <wp:docPr id="26" name="Рисунок 26" descr="D:\Таня\доверие\1334159598_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Таня\доверие\1334159598_tel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8810" cy="529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D93" w:rsidRDefault="00D97922" w:rsidP="00DD7D93">
      <w:pPr>
        <w:jc w:val="center"/>
        <w:rPr>
          <w:rFonts w:ascii="Verdana" w:hAnsi="Verdana" w:cs="Arial"/>
          <w:b/>
          <w:bCs/>
          <w:color w:val="FF0000"/>
          <w:kern w:val="36"/>
          <w:sz w:val="96"/>
          <w:szCs w:val="96"/>
        </w:rPr>
      </w:pPr>
      <w:r>
        <w:rPr>
          <w:rFonts w:ascii="Verdana" w:hAnsi="Verdana" w:cs="Arial"/>
          <w:b/>
          <w:bCs/>
          <w:noProof/>
          <w:color w:val="FF0000"/>
          <w:kern w:val="36"/>
          <w:sz w:val="96"/>
          <w:szCs w:val="96"/>
        </w:rPr>
        <w:lastRenderedPageBreak/>
        <w:pict>
          <v:shape id="_x0000_s1039" type="#_x0000_t202" style="position:absolute;left:0;text-align:left;margin-left:696.4pt;margin-top:7.9pt;width:107.7pt;height:20.25pt;z-index:251663872;mso-width-relative:margin;mso-height-relative:margin">
            <v:textbox>
              <w:txbxContent>
                <w:p w:rsidR="00DD7D93" w:rsidRDefault="00DD7D93" w:rsidP="00DD7D93">
                  <w:r>
                    <w:t>Приложение 6</w:t>
                  </w:r>
                </w:p>
              </w:txbxContent>
            </v:textbox>
          </v:shape>
        </w:pict>
      </w:r>
      <w:r w:rsidR="00DD7D93">
        <w:rPr>
          <w:rFonts w:ascii="Verdana" w:hAnsi="Verdana" w:cs="Arial"/>
          <w:b/>
          <w:bCs/>
          <w:color w:val="FF0000"/>
          <w:kern w:val="36"/>
          <w:sz w:val="96"/>
          <w:szCs w:val="96"/>
        </w:rPr>
        <w:t>Телефон   доверия</w:t>
      </w:r>
    </w:p>
    <w:p w:rsidR="00DD7D93" w:rsidRDefault="00DD7D93" w:rsidP="00DD7D93">
      <w:pPr>
        <w:jc w:val="center"/>
        <w:rPr>
          <w:rFonts w:ascii="Verdana" w:hAnsi="Verdana" w:cs="Arial"/>
          <w:b/>
          <w:bCs/>
          <w:color w:val="FF0000"/>
          <w:kern w:val="36"/>
          <w:sz w:val="72"/>
          <w:szCs w:val="72"/>
        </w:rPr>
      </w:pPr>
      <w:r w:rsidRPr="00C60DBE">
        <w:rPr>
          <w:rFonts w:ascii="Verdana" w:hAnsi="Verdana" w:cs="Arial"/>
          <w:b/>
          <w:bCs/>
          <w:color w:val="FF0000"/>
          <w:kern w:val="36"/>
          <w:sz w:val="72"/>
          <w:szCs w:val="72"/>
        </w:rPr>
        <w:t>для детей, подростков и их родителей</w:t>
      </w:r>
    </w:p>
    <w:p w:rsidR="00DD7D93" w:rsidRDefault="00DD7D93" w:rsidP="00DD7D93">
      <w:pPr>
        <w:jc w:val="center"/>
        <w:rPr>
          <w:rFonts w:ascii="Verdana" w:hAnsi="Verdana" w:cs="Arial"/>
          <w:b/>
          <w:bCs/>
          <w:color w:val="FF0000"/>
          <w:kern w:val="36"/>
          <w:sz w:val="72"/>
          <w:szCs w:val="72"/>
        </w:rPr>
      </w:pPr>
    </w:p>
    <w:p w:rsidR="00DD7D93" w:rsidRDefault="00D97922" w:rsidP="00DD7D93">
      <w:pPr>
        <w:rPr>
          <w:rFonts w:ascii="Verdana" w:hAnsi="Verdana" w:cs="Arial"/>
          <w:b/>
          <w:bCs/>
          <w:color w:val="FF0000"/>
          <w:kern w:val="36"/>
          <w:sz w:val="96"/>
          <w:szCs w:val="96"/>
        </w:rPr>
      </w:pPr>
      <w:r>
        <w:rPr>
          <w:rFonts w:ascii="Verdana" w:hAnsi="Verdana" w:cs="Arial"/>
          <w:b/>
          <w:bCs/>
          <w:color w:val="FF0000"/>
          <w:kern w:val="36"/>
          <w:sz w:val="96"/>
          <w:szCs w:val="96"/>
        </w:rPr>
        <w:pict>
          <v:shape id="_x0000_i1027" type="#_x0000_t136" style="width:784.5pt;height:136.5pt" fillcolor="#369" stroked="f">
            <v:shadow on="t" color="#b2b2b2" opacity="52429f" offset="3pt"/>
            <v:textpath style="font-family:&quot;Times New Roman&quot;;font-weight:bold;v-text-kern:t" trim="t" fitpath="t" string="8*800*2000*122 "/>
          </v:shape>
        </w:pict>
      </w:r>
    </w:p>
    <w:p w:rsidR="00DD7D93" w:rsidRDefault="00DD7D93" w:rsidP="00DD7D93">
      <w:pPr>
        <w:jc w:val="center"/>
        <w:rPr>
          <w:rFonts w:ascii="Verdana" w:hAnsi="Verdana" w:cs="Arial"/>
          <w:b/>
          <w:bCs/>
          <w:color w:val="FF0000"/>
          <w:kern w:val="36"/>
          <w:sz w:val="96"/>
          <w:szCs w:val="96"/>
        </w:rPr>
      </w:pPr>
    </w:p>
    <w:p w:rsidR="00DD7D93" w:rsidRDefault="00DD7D93" w:rsidP="00DD7D93">
      <w:pPr>
        <w:jc w:val="center"/>
        <w:rPr>
          <w:rFonts w:ascii="Verdana" w:hAnsi="Verdana" w:cs="Arial"/>
          <w:b/>
          <w:bCs/>
          <w:color w:val="FF0000"/>
          <w:kern w:val="36"/>
          <w:sz w:val="96"/>
          <w:szCs w:val="96"/>
        </w:rPr>
      </w:pPr>
      <w:r>
        <w:rPr>
          <w:rFonts w:ascii="Verdana" w:hAnsi="Verdana" w:cs="Arial"/>
          <w:b/>
          <w:bCs/>
          <w:color w:val="FF0000"/>
          <w:kern w:val="36"/>
          <w:sz w:val="96"/>
          <w:szCs w:val="96"/>
        </w:rPr>
        <w:t>Анонимно</w:t>
      </w:r>
    </w:p>
    <w:p w:rsidR="00DD7D93" w:rsidRDefault="00DD7D93" w:rsidP="00DD7D93">
      <w:pPr>
        <w:jc w:val="center"/>
        <w:rPr>
          <w:rFonts w:ascii="Verdana" w:hAnsi="Verdana" w:cs="Arial"/>
          <w:b/>
          <w:bCs/>
          <w:color w:val="FF0000"/>
          <w:kern w:val="36"/>
          <w:sz w:val="96"/>
          <w:szCs w:val="96"/>
        </w:rPr>
      </w:pPr>
      <w:r>
        <w:rPr>
          <w:rFonts w:ascii="Verdana" w:hAnsi="Verdana" w:cs="Arial"/>
          <w:b/>
          <w:bCs/>
          <w:color w:val="FF0000"/>
          <w:kern w:val="36"/>
          <w:sz w:val="96"/>
          <w:szCs w:val="96"/>
        </w:rPr>
        <w:t xml:space="preserve">Бесплатно </w:t>
      </w:r>
    </w:p>
    <w:p w:rsidR="00DD7D93" w:rsidRDefault="00DD7D93" w:rsidP="00DD7D93">
      <w:pPr>
        <w:jc w:val="center"/>
      </w:pPr>
      <w:r>
        <w:rPr>
          <w:rFonts w:ascii="Verdana" w:hAnsi="Verdana" w:cs="Arial"/>
          <w:b/>
          <w:bCs/>
          <w:color w:val="FF0000"/>
          <w:kern w:val="36"/>
          <w:sz w:val="96"/>
          <w:szCs w:val="96"/>
        </w:rPr>
        <w:t xml:space="preserve">Доступно </w:t>
      </w:r>
    </w:p>
    <w:p w:rsidR="00DD7D93" w:rsidRPr="00DD7D93" w:rsidRDefault="00DD7D93" w:rsidP="00DD7D93"/>
    <w:p w:rsidR="00DD7D93" w:rsidRDefault="00DD7D93" w:rsidP="00000D3A">
      <w:pPr>
        <w:jc w:val="center"/>
        <w:rPr>
          <w:rFonts w:ascii="Verdana" w:hAnsi="Verdana" w:cs="Arial"/>
          <w:b/>
          <w:bCs/>
          <w:color w:val="FF0000"/>
          <w:kern w:val="36"/>
          <w:sz w:val="96"/>
          <w:szCs w:val="96"/>
        </w:rPr>
        <w:sectPr w:rsidR="00DD7D93" w:rsidSect="00FB6237">
          <w:type w:val="continuous"/>
          <w:pgSz w:w="16838" w:h="11906" w:orient="landscape"/>
          <w:pgMar w:top="397" w:right="397" w:bottom="397" w:left="397" w:header="708" w:footer="708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00"/>
        <w:gridCol w:w="4968"/>
        <w:gridCol w:w="6092"/>
      </w:tblGrid>
      <w:tr w:rsidR="003A216B" w:rsidRPr="00DD7D93" w:rsidTr="00DD7D93">
        <w:tc>
          <w:tcPr>
            <w:tcW w:w="5420" w:type="dxa"/>
          </w:tcPr>
          <w:p w:rsidR="00DD7D93" w:rsidRPr="00DD7D93" w:rsidRDefault="003A216B" w:rsidP="00DD7D93">
            <w:pPr>
              <w:jc w:val="center"/>
              <w:rPr>
                <w:rFonts w:ascii="Verdana" w:hAnsi="Verdana" w:cs="Arial"/>
                <w:b/>
                <w:bCs/>
                <w:color w:val="FF0000"/>
                <w:kern w:val="36"/>
                <w:sz w:val="96"/>
                <w:szCs w:val="96"/>
              </w:rPr>
            </w:pPr>
            <w:r>
              <w:rPr>
                <w:rFonts w:ascii="Verdana" w:hAnsi="Verdana" w:cs="Arial"/>
                <w:b/>
                <w:bCs/>
                <w:noProof/>
                <w:color w:val="FF0000"/>
                <w:kern w:val="36"/>
                <w:sz w:val="96"/>
                <w:szCs w:val="96"/>
              </w:rPr>
              <w:lastRenderedPageBreak/>
              <w:drawing>
                <wp:inline distT="0" distB="0" distL="0" distR="0">
                  <wp:extent cx="2310130" cy="1780540"/>
                  <wp:effectExtent l="19050" t="0" r="0" b="0"/>
                  <wp:docPr id="42" name="Рисунок 42" descr="D:\Таня\доверие\Telefon-doveri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:\Таня\доверие\Telefon-doveri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130" cy="178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0" w:type="dxa"/>
          </w:tcPr>
          <w:p w:rsidR="00DD7D93" w:rsidRPr="00DD7D93" w:rsidRDefault="003A216B" w:rsidP="00DD7D93">
            <w:pPr>
              <w:jc w:val="center"/>
              <w:rPr>
                <w:rFonts w:ascii="Verdana" w:hAnsi="Verdana" w:cs="Arial"/>
                <w:b/>
                <w:bCs/>
                <w:color w:val="FF0000"/>
                <w:kern w:val="36"/>
                <w:sz w:val="96"/>
                <w:szCs w:val="96"/>
              </w:rPr>
            </w:pPr>
            <w:r>
              <w:rPr>
                <w:rFonts w:ascii="Verdana" w:hAnsi="Verdana" w:cs="Arial"/>
                <w:b/>
                <w:bCs/>
                <w:noProof/>
                <w:color w:val="FF0000"/>
                <w:kern w:val="36"/>
                <w:sz w:val="96"/>
                <w:szCs w:val="96"/>
              </w:rPr>
              <w:drawing>
                <wp:inline distT="0" distB="0" distL="0" distR="0">
                  <wp:extent cx="2406015" cy="1684655"/>
                  <wp:effectExtent l="19050" t="0" r="0" b="0"/>
                  <wp:docPr id="47" name="Рисунок 47" descr="D:\Таня\доверие\telefon_doveri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D:\Таня\доверие\telefon_doveri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015" cy="1684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0" w:type="dxa"/>
          </w:tcPr>
          <w:p w:rsidR="00DD7D93" w:rsidRPr="00DD7D93" w:rsidRDefault="003A216B" w:rsidP="00DD7D93">
            <w:pPr>
              <w:jc w:val="center"/>
              <w:rPr>
                <w:rFonts w:ascii="Verdana" w:hAnsi="Verdana" w:cs="Arial"/>
                <w:b/>
                <w:bCs/>
                <w:color w:val="FF0000"/>
                <w:kern w:val="36"/>
                <w:sz w:val="96"/>
                <w:szCs w:val="96"/>
              </w:rPr>
            </w:pPr>
            <w:r>
              <w:rPr>
                <w:rFonts w:ascii="Verdana" w:hAnsi="Verdana" w:cs="Arial"/>
                <w:b/>
                <w:bCs/>
                <w:noProof/>
                <w:color w:val="FF0000"/>
                <w:kern w:val="36"/>
                <w:sz w:val="96"/>
                <w:szCs w:val="96"/>
              </w:rPr>
              <w:drawing>
                <wp:inline distT="0" distB="0" distL="0" distR="0">
                  <wp:extent cx="2983865" cy="1877060"/>
                  <wp:effectExtent l="19050" t="0" r="6985" b="0"/>
                  <wp:docPr id="49" name="Рисунок 49" descr="D:\Таня\доверие\tel_dover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D:\Таня\доверие\tel_dover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865" cy="1877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216B" w:rsidRPr="00DD7D93" w:rsidTr="00DD7D93">
        <w:tc>
          <w:tcPr>
            <w:tcW w:w="5420" w:type="dxa"/>
          </w:tcPr>
          <w:p w:rsidR="00DD7D93" w:rsidRPr="00DD7D93" w:rsidRDefault="003A216B" w:rsidP="00DD7D93">
            <w:pPr>
              <w:jc w:val="center"/>
              <w:rPr>
                <w:rFonts w:ascii="Verdana" w:hAnsi="Verdana" w:cs="Arial"/>
                <w:b/>
                <w:bCs/>
                <w:color w:val="FF0000"/>
                <w:kern w:val="36"/>
                <w:sz w:val="96"/>
                <w:szCs w:val="96"/>
              </w:rPr>
            </w:pPr>
            <w:r>
              <w:rPr>
                <w:rFonts w:ascii="Verdana" w:hAnsi="Verdana" w:cs="Arial"/>
                <w:b/>
                <w:bCs/>
                <w:noProof/>
                <w:color w:val="FF0000"/>
                <w:kern w:val="36"/>
                <w:sz w:val="96"/>
                <w:szCs w:val="96"/>
              </w:rPr>
              <w:drawing>
                <wp:inline distT="0" distB="0" distL="0" distR="0">
                  <wp:extent cx="3080385" cy="2117725"/>
                  <wp:effectExtent l="19050" t="0" r="5715" b="0"/>
                  <wp:docPr id="63" name="Рисунок 63" descr="D:\Таня\доверие\tel_dover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D:\Таня\доверие\tel_dover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0385" cy="211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0" w:type="dxa"/>
          </w:tcPr>
          <w:p w:rsidR="00DD7D93" w:rsidRPr="00DD7D93" w:rsidRDefault="003A216B" w:rsidP="00DD7D93">
            <w:pPr>
              <w:jc w:val="center"/>
              <w:rPr>
                <w:rFonts w:ascii="Verdana" w:hAnsi="Verdana" w:cs="Arial"/>
                <w:b/>
                <w:bCs/>
                <w:color w:val="FF0000"/>
                <w:kern w:val="36"/>
                <w:sz w:val="96"/>
                <w:szCs w:val="96"/>
              </w:rPr>
            </w:pPr>
            <w:r>
              <w:rPr>
                <w:rFonts w:ascii="Verdana" w:hAnsi="Verdana" w:cs="Arial"/>
                <w:b/>
                <w:bCs/>
                <w:noProof/>
                <w:color w:val="FF0000"/>
                <w:kern w:val="36"/>
                <w:sz w:val="96"/>
                <w:szCs w:val="96"/>
              </w:rPr>
              <w:drawing>
                <wp:inline distT="0" distB="0" distL="0" distR="0">
                  <wp:extent cx="3032125" cy="2310130"/>
                  <wp:effectExtent l="19050" t="0" r="0" b="0"/>
                  <wp:docPr id="66" name="Рисунок 66" descr="D:\Таня\доверие\m_6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D:\Таня\доверие\m_67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125" cy="2310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0" w:type="dxa"/>
          </w:tcPr>
          <w:p w:rsidR="00DD7D93" w:rsidRPr="00DD7D93" w:rsidRDefault="003A216B" w:rsidP="00DD7D93">
            <w:pPr>
              <w:jc w:val="center"/>
              <w:rPr>
                <w:rFonts w:ascii="Verdana" w:hAnsi="Verdana" w:cs="Arial"/>
                <w:b/>
                <w:bCs/>
                <w:color w:val="FF0000"/>
                <w:kern w:val="36"/>
                <w:sz w:val="96"/>
                <w:szCs w:val="96"/>
              </w:rPr>
            </w:pPr>
            <w:r>
              <w:rPr>
                <w:rFonts w:ascii="Verdana" w:hAnsi="Verdana" w:cs="Arial"/>
                <w:b/>
                <w:bCs/>
                <w:noProof/>
                <w:color w:val="FF0000"/>
                <w:kern w:val="36"/>
                <w:sz w:val="96"/>
                <w:szCs w:val="96"/>
              </w:rPr>
              <w:drawing>
                <wp:inline distT="0" distB="0" distL="0" distR="0">
                  <wp:extent cx="3754120" cy="2646680"/>
                  <wp:effectExtent l="19050" t="0" r="0" b="0"/>
                  <wp:docPr id="69" name="Рисунок 69" descr="D:\Таня\доверие\internet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D:\Таня\доверие\internet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4120" cy="2646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216B" w:rsidRPr="00DD7D93" w:rsidTr="00DD7D93">
        <w:tc>
          <w:tcPr>
            <w:tcW w:w="5420" w:type="dxa"/>
          </w:tcPr>
          <w:p w:rsidR="00DD7D93" w:rsidRPr="00DD7D93" w:rsidRDefault="003A216B" w:rsidP="00DD7D93">
            <w:pPr>
              <w:jc w:val="center"/>
              <w:rPr>
                <w:rFonts w:ascii="Verdana" w:hAnsi="Verdana" w:cs="Arial"/>
                <w:b/>
                <w:bCs/>
                <w:color w:val="FF0000"/>
                <w:kern w:val="36"/>
                <w:sz w:val="96"/>
                <w:szCs w:val="96"/>
              </w:rPr>
            </w:pPr>
            <w:r>
              <w:rPr>
                <w:rFonts w:ascii="Verdana" w:hAnsi="Verdana" w:cs="Arial"/>
                <w:b/>
                <w:bCs/>
                <w:noProof/>
                <w:color w:val="FF0000"/>
                <w:kern w:val="36"/>
                <w:sz w:val="96"/>
                <w:szCs w:val="96"/>
              </w:rPr>
              <w:drawing>
                <wp:inline distT="0" distB="0" distL="0" distR="0">
                  <wp:extent cx="3176270" cy="2021205"/>
                  <wp:effectExtent l="19050" t="0" r="5080" b="0"/>
                  <wp:docPr id="82" name="Рисунок 82" descr="D:\Таня\доверие\helpchil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D:\Таня\доверие\helpchil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6270" cy="2021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0" w:type="dxa"/>
          </w:tcPr>
          <w:p w:rsidR="00DD7D93" w:rsidRPr="00DD7D93" w:rsidRDefault="003A216B" w:rsidP="00DD7D93">
            <w:pPr>
              <w:jc w:val="center"/>
              <w:rPr>
                <w:rFonts w:ascii="Verdana" w:hAnsi="Verdana" w:cs="Arial"/>
                <w:b/>
                <w:bCs/>
                <w:color w:val="FF0000"/>
                <w:kern w:val="36"/>
                <w:sz w:val="96"/>
                <w:szCs w:val="96"/>
              </w:rPr>
            </w:pPr>
            <w:r>
              <w:rPr>
                <w:rFonts w:ascii="Verdana" w:hAnsi="Verdana" w:cs="Arial"/>
                <w:b/>
                <w:bCs/>
                <w:noProof/>
                <w:color w:val="FF0000"/>
                <w:kern w:val="36"/>
                <w:sz w:val="96"/>
                <w:szCs w:val="96"/>
              </w:rPr>
              <w:drawing>
                <wp:inline distT="0" distB="0" distL="0" distR="0">
                  <wp:extent cx="2935605" cy="2069465"/>
                  <wp:effectExtent l="19050" t="0" r="0" b="0"/>
                  <wp:docPr id="118" name="Рисунок 118" descr="D:\Таня\доверие\d3ba7426eb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D:\Таня\доверие\d3ba7426eb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605" cy="2069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0" w:type="dxa"/>
          </w:tcPr>
          <w:p w:rsidR="00DD7D93" w:rsidRPr="00DD7D93" w:rsidRDefault="003A216B" w:rsidP="00DD7D93">
            <w:pPr>
              <w:jc w:val="center"/>
              <w:rPr>
                <w:rFonts w:ascii="Verdana" w:hAnsi="Verdana" w:cs="Arial"/>
                <w:b/>
                <w:bCs/>
                <w:color w:val="FF0000"/>
                <w:kern w:val="36"/>
                <w:sz w:val="96"/>
                <w:szCs w:val="96"/>
              </w:rPr>
            </w:pPr>
            <w:r>
              <w:rPr>
                <w:rFonts w:ascii="Verdana" w:hAnsi="Verdana" w:cs="Arial"/>
                <w:b/>
                <w:bCs/>
                <w:noProof/>
                <w:color w:val="FF0000"/>
                <w:kern w:val="36"/>
                <w:sz w:val="96"/>
                <w:szCs w:val="96"/>
              </w:rPr>
              <w:drawing>
                <wp:inline distT="0" distB="0" distL="0" distR="0">
                  <wp:extent cx="3657600" cy="1828800"/>
                  <wp:effectExtent l="19050" t="0" r="0" b="0"/>
                  <wp:docPr id="154" name="Рисунок 154" descr="D:\Таня\доверие\Баннер телефон довер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D:\Таня\доверие\Баннер телефон довер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7D93" w:rsidRPr="00DD7D93" w:rsidRDefault="00DD7D93" w:rsidP="00DD7D93"/>
    <w:sectPr w:rsidR="00DD7D93" w:rsidRPr="00DD7D93" w:rsidSect="00000D3A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7922" w:rsidRDefault="00D97922" w:rsidP="0085687E">
      <w:r>
        <w:separator/>
      </w:r>
    </w:p>
  </w:endnote>
  <w:endnote w:type="continuationSeparator" w:id="0">
    <w:p w:rsidR="00D97922" w:rsidRDefault="00D97922" w:rsidP="008568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7922" w:rsidRDefault="00D97922" w:rsidP="0085687E">
      <w:r>
        <w:separator/>
      </w:r>
    </w:p>
  </w:footnote>
  <w:footnote w:type="continuationSeparator" w:id="0">
    <w:p w:rsidR="00D97922" w:rsidRDefault="00D97922" w:rsidP="008568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31167"/>
    <w:multiLevelType w:val="hybridMultilevel"/>
    <w:tmpl w:val="89E227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8E618EE"/>
    <w:multiLevelType w:val="multilevel"/>
    <w:tmpl w:val="2EC46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91C283B"/>
    <w:multiLevelType w:val="multilevel"/>
    <w:tmpl w:val="41026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9911019"/>
    <w:multiLevelType w:val="hybridMultilevel"/>
    <w:tmpl w:val="9F66B16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C592E55"/>
    <w:multiLevelType w:val="hybridMultilevel"/>
    <w:tmpl w:val="3EA822DC"/>
    <w:lvl w:ilvl="0" w:tplc="04190001">
      <w:start w:val="1"/>
      <w:numFmt w:val="bullet"/>
      <w:lvlText w:val=""/>
      <w:lvlJc w:val="left"/>
      <w:pPr>
        <w:ind w:left="1093" w:hanging="525"/>
      </w:pPr>
      <w:rPr>
        <w:rFonts w:ascii="Symbol" w:hAnsi="Symbol" w:hint="default"/>
        <w:sz w:val="4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9A563C"/>
    <w:multiLevelType w:val="hybridMultilevel"/>
    <w:tmpl w:val="110C5928"/>
    <w:lvl w:ilvl="0" w:tplc="817253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47DF6A54"/>
    <w:multiLevelType w:val="hybridMultilevel"/>
    <w:tmpl w:val="CDA81A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4B4F64FA"/>
    <w:multiLevelType w:val="hybridMultilevel"/>
    <w:tmpl w:val="623035D6"/>
    <w:lvl w:ilvl="0" w:tplc="3FD2B9F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E6C21ED"/>
    <w:multiLevelType w:val="hybridMultilevel"/>
    <w:tmpl w:val="14C07552"/>
    <w:lvl w:ilvl="0" w:tplc="47F022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6E5A41"/>
    <w:multiLevelType w:val="hybridMultilevel"/>
    <w:tmpl w:val="73BA48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6F6321"/>
    <w:multiLevelType w:val="hybridMultilevel"/>
    <w:tmpl w:val="6608B8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8"/>
  </w:num>
  <w:num w:numId="4">
    <w:abstractNumId w:val="3"/>
  </w:num>
  <w:num w:numId="5">
    <w:abstractNumId w:val="6"/>
  </w:num>
  <w:num w:numId="6">
    <w:abstractNumId w:val="0"/>
  </w:num>
  <w:num w:numId="7">
    <w:abstractNumId w:val="5"/>
  </w:num>
  <w:num w:numId="8">
    <w:abstractNumId w:val="10"/>
  </w:num>
  <w:num w:numId="9">
    <w:abstractNumId w:val="7"/>
  </w:num>
  <w:num w:numId="10">
    <w:abstractNumId w:val="9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04329"/>
    <w:rsid w:val="00000D3A"/>
    <w:rsid w:val="000D349F"/>
    <w:rsid w:val="001D5087"/>
    <w:rsid w:val="00272E3C"/>
    <w:rsid w:val="002925B4"/>
    <w:rsid w:val="002D13C8"/>
    <w:rsid w:val="002F626C"/>
    <w:rsid w:val="00375A52"/>
    <w:rsid w:val="003A216B"/>
    <w:rsid w:val="004103EC"/>
    <w:rsid w:val="00504329"/>
    <w:rsid w:val="00521634"/>
    <w:rsid w:val="00597A87"/>
    <w:rsid w:val="006156D0"/>
    <w:rsid w:val="006C3027"/>
    <w:rsid w:val="007475FA"/>
    <w:rsid w:val="0085687E"/>
    <w:rsid w:val="008921FB"/>
    <w:rsid w:val="0090025C"/>
    <w:rsid w:val="009D1A72"/>
    <w:rsid w:val="009E11CA"/>
    <w:rsid w:val="00A36503"/>
    <w:rsid w:val="00AD2020"/>
    <w:rsid w:val="00B23FEA"/>
    <w:rsid w:val="00B32429"/>
    <w:rsid w:val="00CF1075"/>
    <w:rsid w:val="00D97922"/>
    <w:rsid w:val="00DC17A6"/>
    <w:rsid w:val="00DD7D93"/>
    <w:rsid w:val="00E06FBF"/>
    <w:rsid w:val="00E83FD9"/>
    <w:rsid w:val="00E86F95"/>
    <w:rsid w:val="00E9027F"/>
    <w:rsid w:val="00F84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0"/>
    <o:shapelayout v:ext="edit">
      <o:idmap v:ext="edit" data="1"/>
    </o:shapelayout>
  </w:shapeDefaults>
  <w:decimalSymbol w:val=","/>
  <w:listSeparator w:val=";"/>
  <w15:docId w15:val="{D134F0D4-8814-41F5-B61A-36797DA6D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504329"/>
  </w:style>
  <w:style w:type="character" w:styleId="a3">
    <w:name w:val="Hyperlink"/>
    <w:rsid w:val="00504329"/>
    <w:rPr>
      <w:color w:val="0000FF"/>
      <w:u w:val="single"/>
    </w:rPr>
  </w:style>
  <w:style w:type="character" w:customStyle="1" w:styleId="apple-converted-space">
    <w:name w:val="apple-converted-space"/>
    <w:basedOn w:val="a0"/>
    <w:rsid w:val="00504329"/>
  </w:style>
  <w:style w:type="paragraph" w:styleId="a4">
    <w:name w:val="Normal (Web)"/>
    <w:basedOn w:val="a"/>
    <w:rsid w:val="00504329"/>
    <w:pPr>
      <w:spacing w:before="100" w:beforeAutospacing="1" w:after="100" w:afterAutospacing="1"/>
    </w:pPr>
  </w:style>
  <w:style w:type="paragraph" w:customStyle="1" w:styleId="a5">
    <w:name w:val="a"/>
    <w:basedOn w:val="a"/>
    <w:rsid w:val="00CF1075"/>
    <w:pPr>
      <w:spacing w:before="100" w:beforeAutospacing="1" w:after="100" w:afterAutospacing="1"/>
    </w:pPr>
  </w:style>
  <w:style w:type="paragraph" w:customStyle="1" w:styleId="acxspmiddle">
    <w:name w:val="acxspmiddle"/>
    <w:basedOn w:val="a"/>
    <w:rsid w:val="00CF1075"/>
    <w:pPr>
      <w:spacing w:before="100" w:beforeAutospacing="1" w:after="100" w:afterAutospacing="1"/>
    </w:pPr>
  </w:style>
  <w:style w:type="paragraph" w:customStyle="1" w:styleId="acxsplast">
    <w:name w:val="acxsplast"/>
    <w:basedOn w:val="a"/>
    <w:rsid w:val="00CF1075"/>
    <w:pPr>
      <w:spacing w:before="100" w:beforeAutospacing="1" w:after="100" w:afterAutospacing="1"/>
    </w:pPr>
  </w:style>
  <w:style w:type="paragraph" w:styleId="a6">
    <w:name w:val="List Paragraph"/>
    <w:basedOn w:val="a"/>
    <w:qFormat/>
    <w:rsid w:val="00272E3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7">
    <w:name w:val="Document Map"/>
    <w:basedOn w:val="a"/>
    <w:semiHidden/>
    <w:rsid w:val="006C3027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a8">
    <w:name w:val="Table Grid"/>
    <w:basedOn w:val="a1"/>
    <w:rsid w:val="002F62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styleId="a9">
    <w:name w:val="header"/>
    <w:basedOn w:val="a"/>
    <w:link w:val="aa"/>
    <w:rsid w:val="0085687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85687E"/>
    <w:rPr>
      <w:sz w:val="24"/>
      <w:szCs w:val="24"/>
    </w:rPr>
  </w:style>
  <w:style w:type="paragraph" w:styleId="ab">
    <w:name w:val="footer"/>
    <w:basedOn w:val="a"/>
    <w:link w:val="ac"/>
    <w:rsid w:val="0085687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85687E"/>
    <w:rPr>
      <w:sz w:val="24"/>
      <w:szCs w:val="24"/>
    </w:rPr>
  </w:style>
  <w:style w:type="paragraph" w:styleId="ad">
    <w:name w:val="Balloon Text"/>
    <w:basedOn w:val="a"/>
    <w:link w:val="ae"/>
    <w:rsid w:val="00000D3A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000D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670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63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88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995</Words>
  <Characters>5677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МЕЖДУНАРОДНЫЙ ДЕНЬ ДЕТСКОГО ТЕЛЕФОНА ДОВЕРИЯ</vt:lpstr>
    </vt:vector>
  </TitlesOfParts>
  <Company>Microsoft</Company>
  <LinksUpToDate>false</LinksUpToDate>
  <CharactersWithSpaces>6659</CharactersWithSpaces>
  <SharedDoc>false</SharedDoc>
  <HLinks>
    <vt:vector size="12" baseType="variant">
      <vt:variant>
        <vt:i4>6422641</vt:i4>
      </vt:variant>
      <vt:variant>
        <vt:i4>3</vt:i4>
      </vt:variant>
      <vt:variant>
        <vt:i4>0</vt:i4>
      </vt:variant>
      <vt:variant>
        <vt:i4>5</vt:i4>
      </vt:variant>
      <vt:variant>
        <vt:lpwstr>http://www.agentsd.ru/</vt:lpwstr>
      </vt:variant>
      <vt:variant>
        <vt:lpwstr/>
      </vt:variant>
      <vt:variant>
        <vt:i4>6422641</vt:i4>
      </vt:variant>
      <vt:variant>
        <vt:i4>0</vt:i4>
      </vt:variant>
      <vt:variant>
        <vt:i4>0</vt:i4>
      </vt:variant>
      <vt:variant>
        <vt:i4>5</vt:i4>
      </vt:variant>
      <vt:variant>
        <vt:lpwstr>http://www.agentsd.ru/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МЕЖДУНАРОДНЫЙ ДЕНЬ ДЕТСКОГО ТЕЛЕФОНА ДОВЕРИЯ</dc:title>
  <dc:creator>ольга</dc:creator>
  <cp:lastModifiedBy>Наталья Кузавкова</cp:lastModifiedBy>
  <cp:revision>5</cp:revision>
  <dcterms:created xsi:type="dcterms:W3CDTF">2015-05-18T21:01:00Z</dcterms:created>
  <dcterms:modified xsi:type="dcterms:W3CDTF">2017-07-14T02:26:00Z</dcterms:modified>
</cp:coreProperties>
</file>