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образовательной деятельности в младшей группе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40"/>
        </w:rPr>
        <w:t>Тема</w:t>
      </w:r>
      <w:r>
        <w:rPr>
          <w:rFonts w:ascii="Times New Roman" w:hAnsi="Times New Roman"/>
          <w:b/>
          <w:sz w:val="36"/>
        </w:rPr>
        <w:t>: «В гостях у Вьюги»</w:t>
      </w:r>
      <w:r>
        <w:rPr>
          <w:rFonts w:ascii="Times New Roman" w:hAnsi="Times New Roman"/>
          <w:sz w:val="28"/>
        </w:rPr>
        <w:t>МОУ Ананьинская ОШ ЯМР. Дошкольная группа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 области: Речевое развитие, Познавательное развитие, Социально-  коммуникативное развитие.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Цель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Закрепить знания детей об особенностях зимней погоды.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Задачи: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Закрепить характерные признаки зимы, продолжать знакомить детей с природными явлениями: ветер, снег, лёд,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вьюга. Выяснить взаимосвязь между этими явлениями.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Познакомить детей со свойствами льда.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Развивать познавательный интерес, внимание, память, обогащать словарный запас.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Воспитывать осознанные, правильные отношения к природе.</w:t>
      </w:r>
    </w:p>
    <w:p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Ход занятия:</w:t>
      </w:r>
    </w:p>
    <w:p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(воспитатель переодевается в костюм вьюги)</w:t>
      </w:r>
    </w:p>
    <w:p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Дети строятся полукркугом.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 Здравствуйте ребята! А я вьюга , пришла к вам в гости!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Солнце греет землю слабо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на улице трещит мороз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снежной бабы побелел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Морковный нос!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Снег кружится, заметает все кругом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Белоснежным серебром!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А вы знаете, когда это бывает?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</w:t>
      </w:r>
      <w:r>
        <w:rPr>
          <w:rFonts w:ascii="Times New Roman" w:hAnsi="Times New Roman"/>
          <w:sz w:val="28"/>
        </w:rPr>
        <w:t>: Зимой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Молодцы! Правильно! Зимой!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вьюга и люблю ветер, холод  и снег!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хотите побывать у меня в гостях?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Да!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Тогда давайте собираться!  Только у меня холодно, дует ветер, а вы не одеты… ребята , а какую одежду мы оденем на прогулку , чтобы не замерзнуть?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(Дети называют последовательность одевания и предметы одежды)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Оделись? Беремся за руки и пошли.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Повторяем волшебные слова вместе со мной: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Повертелись, покружились и в гостях у вьюги очутились!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 полу лежат снежинки)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Посмотрите, какие красивые сугробы у меня…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какое время года сейчас?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</w:t>
      </w:r>
      <w:r>
        <w:rPr>
          <w:rFonts w:ascii="Times New Roman" w:hAnsi="Times New Roman"/>
          <w:sz w:val="28"/>
        </w:rPr>
        <w:t xml:space="preserve"> :зима!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 : А какая погода бывает зимой?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 : Если дует сильно ветер?-ветреная .(повторяем вместе)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снег кружит кругом? –снежная (повторяем вместе)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если идет снег и сильно дует ветер? Как называется такое явление, кто знает? Вьюга… да, да… это я –вьюга.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я  умею петь песни, хотите послушать?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</w:t>
      </w:r>
      <w:r>
        <w:rPr>
          <w:rFonts w:ascii="Times New Roman" w:hAnsi="Times New Roman"/>
          <w:sz w:val="28"/>
        </w:rPr>
        <w:t>: да!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УУУУУУУУУУУУУУУУУУУУУУУУУУУУ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запомнили  уууууууууууу, а сейчас мы поиграем .в игру, если вы услышите как пою –я  вьюга, то хлопайте в ладоши , а если не я то тихо сидим! (вьюга-ууу, петушок –ку-ка-ре-ку, кошка-мяу, вьюга- ууу, и. т.) Молодцы! Запомнили, как я пою песенки!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Ой, посмотрите, сколько снежинок я намела!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Присаживайтесь в круг!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 как я дую на снежинки: вдох делаем носом, выдох делаем через рот. А теперь попробуйте сами.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пробуют самостоятельно дуть на снежинки.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Вот, помощники какие, сугробы намели , помогли мне вьюге..</w:t>
      </w:r>
    </w:p>
    <w:p>
      <w:r>
        <w:rPr>
          <w:rFonts w:ascii="Times New Roman" w:hAnsi="Times New Roman"/>
          <w:sz w:val="28"/>
        </w:rPr>
        <w:t>Молодцы! Старались все снегу намели!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А  теперь пошли  дальше: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окном белым бело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 снега намело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вьюга снега намела..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 сугробы! Присаживаемся  вокруг сугроба.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присаживаются в круг.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 ребята!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сугробы я намела, какие следы остались на сугробе посмотрите (по кругу разложены рисунки-следы вьюги).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Посмотрите на следы и скажите, на что они похожи?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отвечают, на что похожи рисунки: на пружинку, на завиток…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: Давайте проведем пальчиком по рисунку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Получается? От центра рисунка  ведем пальчиком  по кругу ,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какие следы остались…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Молодцы! Пошли дальше ..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Смотрите, что еще у меня есть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(вьюга показывает в лоточке льдинки)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это такое? Как вы думаете?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</w:t>
      </w:r>
      <w:r>
        <w:rPr>
          <w:rFonts w:ascii="Times New Roman" w:hAnsi="Times New Roman"/>
          <w:sz w:val="28"/>
        </w:rPr>
        <w:t>: льдинки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Да это льдинки, вода на морозе замерзает и превращается в льдинки. Возьмите в ручки льдинки, какие они?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</w:t>
      </w:r>
      <w:r>
        <w:rPr>
          <w:rFonts w:ascii="Times New Roman" w:hAnsi="Times New Roman"/>
          <w:sz w:val="28"/>
        </w:rPr>
        <w:t>: холодные, мокрые, они тают.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Правильно, льдинки холодные, а мокрые потому что в тепле они тают и превращаются в воду, а на что похожи льдинки?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: на камушки.</w:t>
      </w:r>
    </w:p>
    <w:p>
      <w:pPr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: Положим льдинки обратно , а то они совсем растают..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пойдем дальше.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Подходите, посмотрите, а здесь у меня волшебный снег 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 подносах , на каждого ребенка насыпана манка)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Присаживайтесь! Здесь вы сами можете нарисовать следы вьюги сами , давайте попробуем.!</w:t>
      </w:r>
    </w:p>
    <w:p>
      <w:r>
        <w:rPr>
          <w:rFonts w:ascii="Times New Roman" w:hAnsi="Times New Roman"/>
          <w:sz w:val="28"/>
        </w:rPr>
        <w:t>Дети пальчиком рисуют спираль (ставим пальчик в центр подноса и ведем по кругу).</w:t>
      </w:r>
      <w:r>
        <w:t xml:space="preserve">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Молодцы ребята! Правильно рисовали следы , помощники вы мои!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встаем,  пройдемся по кругу и посмотрим, как красиво нарисовали.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(дети идут по кругу и рассматривают рисунки 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Ребята, вам понравилось у меня в гостях?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</w:t>
      </w:r>
      <w:r>
        <w:rPr>
          <w:rFonts w:ascii="Times New Roman" w:hAnsi="Times New Roman"/>
          <w:sz w:val="28"/>
        </w:rPr>
        <w:t xml:space="preserve"> : ДА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спрашивает у каждого ребенка , что ему понравилось?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sz w:val="28"/>
        </w:rPr>
        <w:t>: Ребята , а теперь пора вернуться в детский сад, беремся за ручки и говорим вместе волшебные слова: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Повертелись, покрутились и в детском саду опять очутились!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вам ребята , что  побывали у меня в гостях, а то мне скучно бывает одной. А сейчас пора вернуться мне домой.  До свидания, ребята!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</w:t>
      </w:r>
      <w:r>
        <w:rPr>
          <w:rFonts w:ascii="Times New Roman" w:hAnsi="Times New Roman"/>
          <w:sz w:val="28"/>
        </w:rPr>
        <w:t>: ДО свидания вьюга!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уходят в группу.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/>
    <w:sectPr>
      <w:type w:val="nextPage"/>
      <w:pgSz w:w="11906" w:h="16838" w:code="9"/>
      <w:pgMar w:top="1134" w:right="850" w:bottom="1134" w:left="1701" w:header="0" w:footer="0" w:gutter="0"/>
      <w:pgNumType w:chapSep="period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9494"/>
    <w:multiLevelType w:val="multilevel"/>
    <w:tmpl w:val="000000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  <w:lang w:val="en-US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pacing w:before="0" w:beforeAutospacing="0" w:after="200" w:afterAutospacing="0" w:line="276" w:lineRule="auto"/>
      <w:jc w:val="left"/>
    </w:pPr>
    <w:rPr>
      <w:rFonts w:ascii="Calibri" w:hAnsi="Calibri"/>
      <w:color w:val="auto"/>
      <w:sz w:val="2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ListParagraph">
    <w:name w:val="List Paragraph"/>
    <w:basedOn w:val="Normal"/>
    <w:qFormat/>
    <w:pPr>
      <w:spacing w:before="0" w:beforeAutospacing="0" w:after="200" w:afterAutospacing="0"/>
      <w:ind w:left="720" w:firstLine="0"/>
      <w:contextualSpacing/>
    </w:pPr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