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9" w:rsidRDefault="00B320C9" w:rsidP="00F12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1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Рабочая программа </w:t>
      </w:r>
      <w:r w:rsidR="002E179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 русскому языку для 1- 4 классов </w:t>
      </w:r>
      <w:r w:rsidRPr="005F010C">
        <w:rPr>
          <w:rFonts w:ascii="Times New Roman" w:eastAsia="Times New Roman" w:hAnsi="Times New Roman" w:cs="Times New Roman"/>
          <w:spacing w:val="4"/>
          <w:sz w:val="24"/>
          <w:szCs w:val="24"/>
        </w:rPr>
        <w:t>разработана на основе Федеральн</w:t>
      </w:r>
      <w:r w:rsidRPr="005F010C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5F010C">
        <w:rPr>
          <w:rFonts w:ascii="Times New Roman" w:eastAsia="Times New Roman" w:hAnsi="Times New Roman" w:cs="Times New Roman"/>
          <w:spacing w:val="4"/>
          <w:sz w:val="24"/>
          <w:szCs w:val="24"/>
        </w:rPr>
        <w:t>го государственного об</w:t>
      </w:r>
      <w:r w:rsidRPr="005F010C">
        <w:rPr>
          <w:rFonts w:ascii="Times New Roman" w:eastAsia="Times New Roman" w:hAnsi="Times New Roman" w:cs="Times New Roman"/>
          <w:sz w:val="24"/>
          <w:szCs w:val="24"/>
        </w:rPr>
        <w:t>разовательного стандарта начального общего образования</w:t>
      </w:r>
      <w:r w:rsidRPr="005F010C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5F01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F010C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="006764AB" w:rsidRPr="005F010C">
        <w:rPr>
          <w:rFonts w:ascii="Times New Roman" w:eastAsia="Times New Roman" w:hAnsi="Times New Roman" w:cs="Times New Roman"/>
          <w:sz w:val="24"/>
          <w:szCs w:val="24"/>
        </w:rPr>
        <w:t xml:space="preserve">НОО МОУ </w:t>
      </w:r>
      <w:proofErr w:type="spellStart"/>
      <w:r w:rsidR="006764AB" w:rsidRPr="005F010C">
        <w:rPr>
          <w:rFonts w:ascii="Times New Roman" w:eastAsia="Times New Roman" w:hAnsi="Times New Roman" w:cs="Times New Roman"/>
          <w:sz w:val="24"/>
          <w:szCs w:val="24"/>
        </w:rPr>
        <w:t>Ананьинская</w:t>
      </w:r>
      <w:proofErr w:type="spellEnd"/>
      <w:r w:rsidR="006764AB" w:rsidRPr="005F010C">
        <w:rPr>
          <w:rFonts w:ascii="Times New Roman" w:eastAsia="Times New Roman" w:hAnsi="Times New Roman" w:cs="Times New Roman"/>
          <w:sz w:val="24"/>
          <w:szCs w:val="24"/>
        </w:rPr>
        <w:t xml:space="preserve"> ОШ ЯМР</w:t>
      </w:r>
      <w:r w:rsidRPr="005F010C">
        <w:rPr>
          <w:rFonts w:ascii="Times New Roman" w:eastAsia="Times New Roman" w:hAnsi="Times New Roman" w:cs="Times New Roman"/>
          <w:sz w:val="24"/>
          <w:szCs w:val="24"/>
        </w:rPr>
        <w:t xml:space="preserve">, авторской программы </w:t>
      </w:r>
      <w:r w:rsidR="00456106" w:rsidRPr="005F010C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="00456106" w:rsidRPr="005F010C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="00456106" w:rsidRPr="005F010C">
        <w:rPr>
          <w:rFonts w:ascii="Times New Roman" w:eastAsia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="00456106" w:rsidRPr="005F010C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="00456106" w:rsidRPr="005F010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5F0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06" w:rsidRPr="005F010C">
        <w:rPr>
          <w:rFonts w:ascii="Times New Roman" w:eastAsia="Times New Roman" w:hAnsi="Times New Roman" w:cs="Times New Roman"/>
          <w:sz w:val="24"/>
          <w:szCs w:val="24"/>
        </w:rPr>
        <w:t>«Русский язык»,</w:t>
      </w:r>
      <w:r w:rsidRPr="005F010C">
        <w:rPr>
          <w:rFonts w:ascii="Times New Roman" w:eastAsia="Times New Roman" w:hAnsi="Times New Roman" w:cs="Times New Roman"/>
          <w:sz w:val="24"/>
          <w:szCs w:val="24"/>
        </w:rPr>
        <w:t xml:space="preserve"> М.: «Просве</w:t>
      </w:r>
      <w:r w:rsidR="00F127E9">
        <w:rPr>
          <w:rFonts w:ascii="Times New Roman" w:eastAsia="Times New Roman" w:hAnsi="Times New Roman" w:cs="Times New Roman"/>
          <w:sz w:val="24"/>
          <w:szCs w:val="24"/>
        </w:rPr>
        <w:t>щение»</w:t>
      </w:r>
      <w:r w:rsidR="008D2C4D" w:rsidRPr="005F010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919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27E9">
        <w:rPr>
          <w:rFonts w:ascii="Times New Roman" w:eastAsia="Times New Roman" w:hAnsi="Times New Roman" w:cs="Times New Roman"/>
          <w:sz w:val="24"/>
          <w:szCs w:val="24"/>
        </w:rPr>
        <w:t>, с учетом рабочей программы воспитания</w:t>
      </w:r>
      <w:r w:rsidR="00F127E9">
        <w:rPr>
          <w:rFonts w:ascii="Times New Roman" w:eastAsia="Times New Roman" w:hAnsi="Times New Roman"/>
          <w:sz w:val="24"/>
          <w:szCs w:val="24"/>
        </w:rPr>
        <w:t xml:space="preserve"> МОУ </w:t>
      </w:r>
      <w:proofErr w:type="spellStart"/>
      <w:r w:rsidR="00F127E9">
        <w:rPr>
          <w:rFonts w:ascii="Times New Roman" w:eastAsia="Times New Roman" w:hAnsi="Times New Roman"/>
          <w:sz w:val="24"/>
          <w:szCs w:val="24"/>
        </w:rPr>
        <w:t>Ананьинская</w:t>
      </w:r>
      <w:proofErr w:type="spellEnd"/>
      <w:r w:rsidR="00F127E9">
        <w:rPr>
          <w:rFonts w:ascii="Times New Roman" w:eastAsia="Times New Roman" w:hAnsi="Times New Roman"/>
          <w:sz w:val="24"/>
          <w:szCs w:val="24"/>
        </w:rPr>
        <w:t xml:space="preserve"> ОШ ЯМР.</w:t>
      </w:r>
      <w:proofErr w:type="gramEnd"/>
    </w:p>
    <w:p w:rsidR="00B320C9" w:rsidRPr="005F010C" w:rsidRDefault="00B320C9" w:rsidP="005F0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5F010C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6764AB" w:rsidRPr="005F010C">
        <w:rPr>
          <w:rFonts w:ascii="Times New Roman" w:eastAsia="Times New Roman" w:hAnsi="Times New Roman" w:cs="Times New Roman"/>
          <w:sz w:val="24"/>
          <w:szCs w:val="24"/>
        </w:rPr>
        <w:t xml:space="preserve"> данной </w:t>
      </w:r>
      <w:r w:rsidRPr="005F010C">
        <w:rPr>
          <w:rFonts w:ascii="Times New Roman" w:eastAsia="Times New Roman" w:hAnsi="Times New Roman" w:cs="Times New Roman"/>
          <w:sz w:val="24"/>
          <w:szCs w:val="24"/>
        </w:rPr>
        <w:t>учебной программы обеспечивается</w:t>
      </w:r>
      <w:r w:rsidR="006764AB" w:rsidRPr="005F01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D2C4D" w:rsidRPr="005F010C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8D2C4D" w:rsidRPr="005F010C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редметной линией учебников си</w:t>
      </w:r>
      <w:r w:rsidR="008D2C4D" w:rsidRPr="005F010C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с</w:t>
      </w:r>
      <w:r w:rsidR="008D2C4D" w:rsidRPr="005F010C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темы «Школа России». 1—4 классы.  </w:t>
      </w:r>
      <w:r w:rsidR="00456106" w:rsidRPr="005F010C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Русский язык. Авторы: В. П. </w:t>
      </w:r>
      <w:proofErr w:type="spellStart"/>
      <w:r w:rsidR="00456106" w:rsidRPr="005F010C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Канакина</w:t>
      </w:r>
      <w:proofErr w:type="spellEnd"/>
      <w:r w:rsidR="00456106" w:rsidRPr="005F010C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, В. Г. Горецкий, М. В. </w:t>
      </w:r>
      <w:proofErr w:type="spellStart"/>
      <w:r w:rsidR="00456106" w:rsidRPr="005F010C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Бойкина</w:t>
      </w:r>
      <w:proofErr w:type="spellEnd"/>
      <w:r w:rsidR="00456106" w:rsidRPr="005F010C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и др.</w:t>
      </w:r>
    </w:p>
    <w:p w:rsidR="005F010C" w:rsidRDefault="005F010C" w:rsidP="005F01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59A" w:rsidRDefault="005F010C" w:rsidP="005F01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F010C">
        <w:rPr>
          <w:rFonts w:ascii="Times New Roman" w:eastAsia="Times New Roman" w:hAnsi="Times New Roman" w:cs="Times New Roman"/>
          <w:b/>
          <w:sz w:val="24"/>
          <w:szCs w:val="24"/>
        </w:rPr>
        <w:t>ланируемые результаты освоения учебного курса</w:t>
      </w:r>
    </w:p>
    <w:p w:rsidR="005F010C" w:rsidRPr="005F010C" w:rsidRDefault="005F010C" w:rsidP="005F010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259A" w:rsidRPr="005F010C" w:rsidRDefault="00DB259A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Программа обеспечивает достижение </w:t>
      </w:r>
      <w:r w:rsidRPr="005F010C">
        <w:rPr>
          <w:rStyle w:val="Zag11"/>
          <w:rFonts w:eastAsia="@Arial Unicode MS"/>
          <w:b/>
          <w:iCs w:val="0"/>
          <w:color w:val="auto"/>
          <w:lang w:val="ru-RU"/>
        </w:rPr>
        <w:t>выпускниками начальной школы</w:t>
      </w:r>
      <w:r w:rsidRPr="005F010C">
        <w:rPr>
          <w:rStyle w:val="Zag11"/>
          <w:rFonts w:eastAsia="@Arial Unicode MS"/>
          <w:b/>
          <w:i w:val="0"/>
          <w:iCs w:val="0"/>
          <w:color w:val="auto"/>
          <w:lang w:val="ru-RU"/>
        </w:rPr>
        <w:t xml:space="preserve"> 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следующих личнос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т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ных, </w:t>
      </w:r>
      <w:proofErr w:type="spell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метапредметных</w:t>
      </w:r>
      <w:proofErr w:type="spell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и предметных результатов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:</w:t>
      </w:r>
    </w:p>
    <w:p w:rsidR="00314461" w:rsidRPr="005F010C" w:rsidRDefault="0068558D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b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b/>
          <w:iCs w:val="0"/>
          <w:color w:val="auto"/>
          <w:lang w:val="ru-RU"/>
        </w:rPr>
        <w:t>л</w:t>
      </w:r>
      <w:r w:rsidR="00314461" w:rsidRPr="005F010C">
        <w:rPr>
          <w:rStyle w:val="Zag11"/>
          <w:rFonts w:eastAsia="@Arial Unicode MS"/>
          <w:b/>
          <w:iCs w:val="0"/>
          <w:color w:val="auto"/>
          <w:lang w:val="ru-RU"/>
        </w:rPr>
        <w:t>ичностные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1. Формирование чувства гордости за свою Родину, российский народ и историю России; осо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з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нание своей этнической и национальной принадлежности, формирование ценностей многонаци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нального российского общества; становление гуманистических и демократических ценностных ор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ентаций.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3. Формирование уважительного отношения к иному мнению, истории и культуре других нар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дов.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4. Овладение начальными навыками адаптации в динамично изменяющемся и развивающемся мире.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5. Принятие и освоение социальной роли обучающегося, развитие мотивов учебной деятельн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сти и формирование личностного смысла учения.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6. Развитие самостоятельности и  личной  ответственности за свои поступки, в том числе в 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формационной деятельности, на основе представлений о нравственных нормах, социальной справе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д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ливости и свободе.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7. Формирование эстетических потребностей, ценностей и чувств.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8. Развитие этических чувств, доброжелательности и эмоционально-нравственной отзывчив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сти, понимания чувства других людей и сопереживания им.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9. Развитие навыков сотрудничества </w:t>
      </w:r>
      <w:proofErr w:type="gram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со</w:t>
      </w:r>
      <w:proofErr w:type="gram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взрослыми и сверстниками в различных социальных с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туациях, умения не создавать конфликтов и находить выходы из спорных  ситуаций. 10. Формиров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ние установки на безопасный, здоровый образ жизни, мотивации к творческому труду, работе на р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е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зультат, бережному отношению к материальным и духовным ценностям.</w:t>
      </w:r>
    </w:p>
    <w:p w:rsidR="00314461" w:rsidRPr="005F010C" w:rsidRDefault="0068558D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b/>
          <w:iCs w:val="0"/>
          <w:color w:val="auto"/>
          <w:lang w:val="ru-RU"/>
        </w:rPr>
      </w:pPr>
      <w:proofErr w:type="spellStart"/>
      <w:r w:rsidRPr="005F010C">
        <w:rPr>
          <w:rStyle w:val="Zag11"/>
          <w:rFonts w:eastAsia="@Arial Unicode MS"/>
          <w:b/>
          <w:iCs w:val="0"/>
          <w:color w:val="auto"/>
          <w:lang w:val="ru-RU"/>
        </w:rPr>
        <w:t>м</w:t>
      </w:r>
      <w:r w:rsidR="00314461" w:rsidRPr="005F010C">
        <w:rPr>
          <w:rStyle w:val="Zag11"/>
          <w:rFonts w:eastAsia="@Arial Unicode MS"/>
          <w:b/>
          <w:iCs w:val="0"/>
          <w:color w:val="auto"/>
          <w:lang w:val="ru-RU"/>
        </w:rPr>
        <w:t>етапредметные</w:t>
      </w:r>
      <w:proofErr w:type="spellEnd"/>
      <w:r w:rsidR="00314461" w:rsidRPr="005F010C">
        <w:rPr>
          <w:rStyle w:val="Zag11"/>
          <w:rFonts w:eastAsia="@Arial Unicode MS"/>
          <w:b/>
          <w:iCs w:val="0"/>
          <w:color w:val="auto"/>
          <w:lang w:val="ru-RU"/>
        </w:rPr>
        <w:t xml:space="preserve">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1. Овладение способностью принимать и сохранять цели и задачи учебной деятельности, пои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ка средств её осуществления.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2. Формирование умения планировать, контролировать и оценивать учебные действия в соо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т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ветствии с поставленной задачей и условиями её реализации, определять наиболее эффективные сп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собы достижения результата.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3. Использование знаково-символических сре</w:t>
      </w:r>
      <w:proofErr w:type="gram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дств пр</w:t>
      </w:r>
      <w:proofErr w:type="gram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едставления  информации.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4. Активное  использование  речевых  средств  и  сре</w:t>
      </w:r>
      <w:proofErr w:type="gram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дств дл</w:t>
      </w:r>
      <w:proofErr w:type="gram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я решения коммуникативных и п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знавательных задач.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кации и составлять тексты в устной и письменной форме.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7.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родо-видовым</w:t>
      </w:r>
      <w:proofErr w:type="spellEnd"/>
      <w:proofErr w:type="gram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 xml:space="preserve">точку зрения и оценки событий.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я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тельности, адекватное оценивание собственного поведения и поведения окружающих.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10. Готовность конструктивно разрешать конфликты посредством учёта интересов сторон и с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трудничества.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11. Овладение начальными сведениями о сущности и особенностях объектов, процессов и я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в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лений действительности в соответствии с содержанием учебного предмета «Русский язык».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12. Овладение базовыми предметными и </w:t>
      </w:r>
      <w:proofErr w:type="spell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межпредметными</w:t>
      </w:r>
      <w:proofErr w:type="spell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понятиями, отражающими сущес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т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венные связи и отношения между объектами и процессами. </w:t>
      </w:r>
    </w:p>
    <w:p w:rsidR="00DB259A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8558D" w:rsidRPr="005F010C" w:rsidRDefault="0068558D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b/>
          <w:iCs w:val="0"/>
          <w:color w:val="auto"/>
          <w:lang w:val="ru-RU"/>
        </w:rPr>
        <w:t xml:space="preserve">предметные 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F010C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5F010C">
        <w:rPr>
          <w:rFonts w:ascii="Times New Roman" w:hAnsi="Times New Roman"/>
          <w:color w:val="auto"/>
          <w:sz w:val="24"/>
          <w:szCs w:val="24"/>
        </w:rPr>
        <w:t>языка</w:t>
      </w:r>
      <w:proofErr w:type="gramEnd"/>
      <w:r w:rsidRPr="005F010C">
        <w:rPr>
          <w:rFonts w:ascii="Times New Roman" w:hAnsi="Times New Roman"/>
          <w:color w:val="auto"/>
          <w:sz w:val="24"/>
          <w:szCs w:val="24"/>
        </w:rPr>
        <w:t xml:space="preserve"> обучающиеся </w:t>
      </w:r>
      <w:r w:rsidRPr="005F010C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5F010C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</w:t>
      </w:r>
      <w:r w:rsidRPr="005F010C">
        <w:rPr>
          <w:rFonts w:ascii="Times New Roman" w:hAnsi="Times New Roman"/>
          <w:color w:val="auto"/>
          <w:sz w:val="24"/>
          <w:szCs w:val="24"/>
        </w:rPr>
        <w:t>а</w:t>
      </w:r>
      <w:r w:rsidRPr="005F010C">
        <w:rPr>
          <w:rFonts w:ascii="Times New Roman" w:hAnsi="Times New Roman"/>
          <w:color w:val="auto"/>
          <w:sz w:val="24"/>
          <w:szCs w:val="24"/>
        </w:rPr>
        <w:t>циональной культуры, у них начнёт формиро</w:t>
      </w:r>
      <w:r w:rsidRPr="005F010C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5F010C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5F010C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</w:t>
      </w:r>
      <w:r w:rsidRPr="005F010C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5F010C">
        <w:rPr>
          <w:rFonts w:ascii="Times New Roman" w:hAnsi="Times New Roman"/>
          <w:color w:val="auto"/>
          <w:spacing w:val="2"/>
          <w:sz w:val="24"/>
          <w:szCs w:val="24"/>
        </w:rPr>
        <w:t xml:space="preserve">ние к русскому и родному языкам, стремление к их грамотному </w:t>
      </w:r>
      <w:r w:rsidRPr="005F010C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</w:t>
      </w:r>
      <w:r w:rsidRPr="005F010C">
        <w:rPr>
          <w:rFonts w:ascii="Times New Roman" w:hAnsi="Times New Roman"/>
          <w:color w:val="auto"/>
          <w:sz w:val="24"/>
          <w:szCs w:val="24"/>
        </w:rPr>
        <w:t>е</w:t>
      </w:r>
      <w:r w:rsidRPr="005F010C">
        <w:rPr>
          <w:rFonts w:ascii="Times New Roman" w:hAnsi="Times New Roman"/>
          <w:color w:val="auto"/>
          <w:sz w:val="24"/>
          <w:szCs w:val="24"/>
        </w:rPr>
        <w:t>ния, воображения, интеллектуальных и творческих способностей.</w:t>
      </w:r>
    </w:p>
    <w:p w:rsidR="0068558D" w:rsidRPr="005F010C" w:rsidRDefault="0068558D" w:rsidP="005F010C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68558D" w:rsidRPr="005F010C" w:rsidRDefault="0068558D" w:rsidP="005F010C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вания, будет сформировано отношение к правильной устной и письменной речи как показателям 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щей культуры человека. Они получат начальные представления о нормах русского и родного литер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ватных языковых сре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68558D" w:rsidRPr="005F010C" w:rsidRDefault="0068558D" w:rsidP="005F010C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68558D" w:rsidRPr="005F010C" w:rsidRDefault="0068558D" w:rsidP="005F010C">
      <w:pPr>
        <w:widowControl w:val="0"/>
        <w:numPr>
          <w:ilvl w:val="0"/>
          <w:numId w:val="6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68558D" w:rsidRPr="005F010C" w:rsidRDefault="0068558D" w:rsidP="005F010C">
      <w:pPr>
        <w:widowControl w:val="0"/>
        <w:numPr>
          <w:ilvl w:val="0"/>
          <w:numId w:val="6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8558D" w:rsidRPr="005F010C" w:rsidRDefault="0068558D" w:rsidP="005F010C">
      <w:pPr>
        <w:widowControl w:val="0"/>
        <w:numPr>
          <w:ilvl w:val="0"/>
          <w:numId w:val="6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), морфологией и синтаксисом; в объеме содержания курса научится находить, характ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ния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действий с языковыми единицами.</w:t>
      </w:r>
    </w:p>
    <w:p w:rsidR="0068558D" w:rsidRPr="005F010C" w:rsidRDefault="0068558D" w:rsidP="005F010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</w:t>
      </w:r>
      <w:r w:rsidRPr="005F010C">
        <w:rPr>
          <w:rStyle w:val="Zag11"/>
          <w:rFonts w:eastAsia="@Arial Unicode MS"/>
          <w:i w:val="0"/>
          <w:color w:val="auto"/>
          <w:lang w:val="ru-RU"/>
        </w:rPr>
        <w:t>б</w:t>
      </w:r>
      <w:r w:rsidRPr="005F010C">
        <w:rPr>
          <w:rStyle w:val="Zag11"/>
          <w:rFonts w:eastAsia="@Arial Unicode MS"/>
          <w:i w:val="0"/>
          <w:color w:val="auto"/>
          <w:lang w:val="ru-RU"/>
        </w:rPr>
        <w:t>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</w:t>
      </w:r>
      <w:r w:rsidRPr="005F010C">
        <w:rPr>
          <w:rStyle w:val="Zag11"/>
          <w:rFonts w:eastAsia="@Arial Unicode MS"/>
          <w:i w:val="0"/>
          <w:color w:val="auto"/>
          <w:lang w:val="ru-RU"/>
        </w:rPr>
        <w:t>в</w:t>
      </w:r>
      <w:r w:rsidRPr="005F010C">
        <w:rPr>
          <w:rStyle w:val="Zag11"/>
          <w:rFonts w:eastAsia="@Arial Unicode MS"/>
          <w:i w:val="0"/>
          <w:color w:val="auto"/>
          <w:lang w:val="ru-RU"/>
        </w:rPr>
        <w:t>не образования.</w:t>
      </w:r>
    </w:p>
    <w:p w:rsidR="0068558D" w:rsidRPr="005F010C" w:rsidRDefault="0068558D" w:rsidP="005F010C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F010C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Содержательная линия «Система языка»</w:t>
      </w:r>
    </w:p>
    <w:p w:rsidR="00D8647F" w:rsidRDefault="00D8647F" w:rsidP="005F010C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558D" w:rsidRPr="005F010C" w:rsidRDefault="0068558D" w:rsidP="005F010C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F010C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68558D" w:rsidRPr="005F010C" w:rsidRDefault="0068558D" w:rsidP="005F010C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F010C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5F010C">
        <w:rPr>
          <w:rFonts w:ascii="Times New Roman" w:hAnsi="Times New Roman"/>
          <w:color w:val="auto"/>
          <w:spacing w:val="2"/>
          <w:sz w:val="24"/>
          <w:szCs w:val="24"/>
        </w:rPr>
        <w:t>безударные; согласные твё</w:t>
      </w:r>
      <w:r w:rsidRPr="005F010C">
        <w:rPr>
          <w:rFonts w:ascii="Times New Roman" w:hAnsi="Times New Roman"/>
          <w:color w:val="auto"/>
          <w:spacing w:val="2"/>
          <w:sz w:val="24"/>
          <w:szCs w:val="24"/>
        </w:rPr>
        <w:t>р</w:t>
      </w:r>
      <w:r w:rsidRPr="005F010C">
        <w:rPr>
          <w:rFonts w:ascii="Times New Roman" w:hAnsi="Times New Roman"/>
          <w:color w:val="auto"/>
          <w:spacing w:val="2"/>
          <w:sz w:val="24"/>
          <w:szCs w:val="24"/>
        </w:rPr>
        <w:t xml:space="preserve">дые/мягкие, парные/непарные </w:t>
      </w:r>
      <w:r w:rsidRPr="005F010C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</w:t>
      </w:r>
      <w:r w:rsidRPr="005F010C">
        <w:rPr>
          <w:rFonts w:ascii="Times New Roman" w:hAnsi="Times New Roman"/>
          <w:color w:val="auto"/>
          <w:sz w:val="24"/>
          <w:szCs w:val="24"/>
        </w:rPr>
        <w:t>н</w:t>
      </w:r>
      <w:r w:rsidRPr="005F010C">
        <w:rPr>
          <w:rFonts w:ascii="Times New Roman" w:hAnsi="Times New Roman"/>
          <w:color w:val="auto"/>
          <w:sz w:val="24"/>
          <w:szCs w:val="24"/>
        </w:rPr>
        <w:t>кие и глухие;</w:t>
      </w:r>
    </w:p>
    <w:p w:rsidR="0068558D" w:rsidRPr="005F010C" w:rsidRDefault="0068558D" w:rsidP="005F010C">
      <w:pPr>
        <w:pStyle w:val="a9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F010C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</w:t>
      </w:r>
      <w:r w:rsidRPr="005F010C">
        <w:rPr>
          <w:rFonts w:ascii="Times New Roman" w:hAnsi="Times New Roman"/>
          <w:sz w:val="24"/>
          <w:szCs w:val="24"/>
        </w:rPr>
        <w:t>я</w:t>
      </w:r>
      <w:r w:rsidRPr="005F010C">
        <w:rPr>
          <w:rFonts w:ascii="Times New Roman" w:hAnsi="Times New Roman"/>
          <w:sz w:val="24"/>
          <w:szCs w:val="24"/>
        </w:rPr>
        <w:t>дочивания слов и поиска необходимой информации в различных словарях и справочниках</w:t>
      </w:r>
      <w:r w:rsidRPr="005F010C">
        <w:rPr>
          <w:rFonts w:ascii="Times New Roman" w:hAnsi="Times New Roman"/>
          <w:color w:val="auto"/>
          <w:sz w:val="24"/>
          <w:szCs w:val="24"/>
        </w:rPr>
        <w:t>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5F010C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F010C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558D" w:rsidRPr="005F010C" w:rsidRDefault="0068558D" w:rsidP="005F010C">
      <w:pPr>
        <w:pStyle w:val="ab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5F010C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5F010C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5F010C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5F010C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68558D" w:rsidRPr="005F010C" w:rsidRDefault="0068558D" w:rsidP="005F010C">
      <w:pPr>
        <w:pStyle w:val="ab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5F010C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</w:r>
      <w:proofErr w:type="spellStart"/>
      <w:r w:rsidRPr="005F010C">
        <w:rPr>
          <w:rFonts w:ascii="Times New Roman" w:hAnsi="Times New Roman"/>
          <w:i w:val="0"/>
          <w:color w:val="auto"/>
          <w:spacing w:val="2"/>
          <w:sz w:val="24"/>
          <w:szCs w:val="24"/>
        </w:rPr>
        <w:t>помощью</w:t>
      </w:r>
      <w:r w:rsidRPr="005F010C">
        <w:rPr>
          <w:rFonts w:ascii="Times New Roman" w:hAnsi="Times New Roman"/>
          <w:i w:val="0"/>
          <w:color w:val="auto"/>
          <w:sz w:val="24"/>
          <w:szCs w:val="24"/>
        </w:rPr>
        <w:t>к</w:t>
      </w:r>
      <w:proofErr w:type="spellEnd"/>
      <w:r w:rsidRPr="005F010C">
        <w:rPr>
          <w:rFonts w:ascii="Times New Roman" w:hAnsi="Times New Roman"/>
          <w:i w:val="0"/>
          <w:color w:val="auto"/>
          <w:sz w:val="24"/>
          <w:szCs w:val="24"/>
        </w:rPr>
        <w:t xml:space="preserve"> учителю, родителям и</w:t>
      </w:r>
      <w:r w:rsidRPr="005F010C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5F010C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5F010C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5F010C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различать изменяемые и неизменяемые слова;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pacing w:val="2"/>
          <w:sz w:val="24"/>
        </w:rPr>
        <w:t xml:space="preserve">различать родственные (однокоренные) слова и формы </w:t>
      </w:r>
      <w:r w:rsidRPr="005F010C">
        <w:rPr>
          <w:sz w:val="24"/>
        </w:rPr>
        <w:t>слова;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68558D" w:rsidRPr="005F010C" w:rsidRDefault="0068558D" w:rsidP="005F010C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10C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</w:t>
      </w:r>
      <w:r w:rsidRPr="005F010C">
        <w:rPr>
          <w:rFonts w:ascii="Times New Roman" w:hAnsi="Times New Roman"/>
          <w:i/>
          <w:iCs/>
          <w:color w:val="auto"/>
          <w:sz w:val="24"/>
          <w:szCs w:val="24"/>
        </w:rPr>
        <w:t>т</w:t>
      </w:r>
      <w:r w:rsidRPr="005F010C">
        <w:rPr>
          <w:rFonts w:ascii="Times New Roman" w:hAnsi="Times New Roman"/>
          <w:i/>
          <w:iCs/>
          <w:color w:val="auto"/>
          <w:sz w:val="24"/>
          <w:szCs w:val="24"/>
        </w:rPr>
        <w:t>мом, оценивать правильность его выполнения;</w:t>
      </w:r>
    </w:p>
    <w:p w:rsidR="0068558D" w:rsidRPr="005F010C" w:rsidRDefault="0068558D" w:rsidP="005F010C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010C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68558D" w:rsidRPr="005F010C" w:rsidRDefault="0068558D" w:rsidP="005F010C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color w:val="auto"/>
          <w:sz w:val="24"/>
          <w:szCs w:val="24"/>
        </w:rPr>
        <w:t xml:space="preserve">  Выпускник научится: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выявлять слова, значение которых требует уточнения;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определять значение слова по тексту или уточнять с помощью толкового словаря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подбирать синонимы для устранения повторов в тексте.</w:t>
      </w:r>
    </w:p>
    <w:p w:rsidR="0068558D" w:rsidRPr="005F010C" w:rsidRDefault="0068558D" w:rsidP="005F010C">
      <w:pPr>
        <w:pStyle w:val="21"/>
        <w:tabs>
          <w:tab w:val="clear" w:pos="720"/>
        </w:tabs>
        <w:spacing w:line="240" w:lineRule="auto"/>
        <w:ind w:left="567" w:firstLine="0"/>
        <w:rPr>
          <w:b/>
          <w:sz w:val="24"/>
        </w:rPr>
      </w:pPr>
      <w:r w:rsidRPr="005F010C">
        <w:rPr>
          <w:b/>
          <w:iCs/>
          <w:sz w:val="24"/>
        </w:rPr>
        <w:t>Выпускник получит возможность научиться: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pacing w:val="2"/>
          <w:sz w:val="24"/>
        </w:rPr>
        <w:t xml:space="preserve">подбирать антонимы для точной характеристики </w:t>
      </w:r>
      <w:r w:rsidRPr="005F010C">
        <w:rPr>
          <w:i/>
          <w:sz w:val="24"/>
        </w:rPr>
        <w:t>предметов при их сравнении;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5F010C">
        <w:rPr>
          <w:i/>
          <w:sz w:val="24"/>
        </w:rPr>
        <w:t>переносном значении (простые случаи);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оценивать уместность использования слов в тексте;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 xml:space="preserve">выбирать слова из ряда </w:t>
      </w:r>
      <w:proofErr w:type="gramStart"/>
      <w:r w:rsidRPr="005F010C">
        <w:rPr>
          <w:i/>
          <w:sz w:val="24"/>
        </w:rPr>
        <w:t>предложенных</w:t>
      </w:r>
      <w:proofErr w:type="gramEnd"/>
      <w:r w:rsidRPr="005F010C">
        <w:rPr>
          <w:i/>
          <w:sz w:val="24"/>
        </w:rPr>
        <w:t xml:space="preserve"> для успешного решения коммуникативной задачи.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распознавать грамматические признаки слов;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68558D" w:rsidRPr="005F010C" w:rsidRDefault="0068558D" w:rsidP="005F010C">
      <w:pPr>
        <w:pStyle w:val="21"/>
        <w:tabs>
          <w:tab w:val="clear" w:pos="720"/>
        </w:tabs>
        <w:spacing w:line="240" w:lineRule="auto"/>
        <w:ind w:left="567" w:firstLine="0"/>
        <w:rPr>
          <w:b/>
          <w:sz w:val="24"/>
        </w:rPr>
      </w:pPr>
      <w:r w:rsidRPr="005F010C">
        <w:rPr>
          <w:b/>
          <w:iCs/>
          <w:sz w:val="24"/>
        </w:rPr>
        <w:t>Выпускник получит возможность научиться: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iCs/>
          <w:sz w:val="24"/>
        </w:rPr>
      </w:pPr>
      <w:r w:rsidRPr="005F010C">
        <w:rPr>
          <w:i/>
          <w:iCs/>
          <w:spacing w:val="2"/>
          <w:sz w:val="24"/>
        </w:rPr>
        <w:t>проводить морфологический разбор имён существи</w:t>
      </w:r>
      <w:r w:rsidRPr="005F010C">
        <w:rPr>
          <w:i/>
          <w:iCs/>
          <w:sz w:val="24"/>
        </w:rPr>
        <w:t>тельных, имён прилагательных, глаголов по предложенно</w:t>
      </w:r>
      <w:r w:rsidRPr="005F010C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5F010C">
        <w:rPr>
          <w:i/>
          <w:iCs/>
          <w:sz w:val="24"/>
        </w:rPr>
        <w:t>ведения морфологического разбора;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iCs/>
          <w:sz w:val="24"/>
        </w:rPr>
      </w:pPr>
      <w:r w:rsidRPr="005F010C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F010C">
        <w:rPr>
          <w:b/>
          <w:bCs/>
          <w:i/>
          <w:iCs/>
          <w:sz w:val="24"/>
        </w:rPr>
        <w:t xml:space="preserve">и, а, но, </w:t>
      </w:r>
      <w:r w:rsidRPr="005F010C">
        <w:rPr>
          <w:i/>
          <w:iCs/>
          <w:sz w:val="24"/>
        </w:rPr>
        <w:t xml:space="preserve">частицу </w:t>
      </w:r>
      <w:r w:rsidRPr="005F010C">
        <w:rPr>
          <w:b/>
          <w:bCs/>
          <w:i/>
          <w:iCs/>
          <w:sz w:val="24"/>
        </w:rPr>
        <w:t>не</w:t>
      </w:r>
      <w:r w:rsidRPr="005F010C">
        <w:rPr>
          <w:i/>
          <w:iCs/>
          <w:sz w:val="24"/>
        </w:rPr>
        <w:t xml:space="preserve"> при глаголах.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lastRenderedPageBreak/>
        <w:t>различать предложение, словосочетание, слово;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pacing w:val="2"/>
          <w:sz w:val="24"/>
        </w:rPr>
        <w:t xml:space="preserve">устанавливать при помощи смысловых вопросов связь </w:t>
      </w:r>
      <w:r w:rsidRPr="005F010C">
        <w:rPr>
          <w:sz w:val="24"/>
        </w:rPr>
        <w:t>между словами в словосочетании и предложении;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 xml:space="preserve">классифицировать предложения по цели высказывания, </w:t>
      </w:r>
      <w:r w:rsidRPr="005F010C">
        <w:rPr>
          <w:spacing w:val="2"/>
          <w:sz w:val="24"/>
        </w:rPr>
        <w:t>находить повествовател</w:t>
      </w:r>
      <w:r w:rsidRPr="005F010C">
        <w:rPr>
          <w:spacing w:val="2"/>
          <w:sz w:val="24"/>
        </w:rPr>
        <w:t>ь</w:t>
      </w:r>
      <w:r w:rsidRPr="005F010C">
        <w:rPr>
          <w:spacing w:val="2"/>
          <w:sz w:val="24"/>
        </w:rPr>
        <w:t xml:space="preserve">ные/побудительные/вопросительные </w:t>
      </w:r>
      <w:r w:rsidRPr="005F010C">
        <w:rPr>
          <w:sz w:val="24"/>
        </w:rPr>
        <w:t>предложения;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определять восклицательную/невосклицательную интонацию предложения;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находить главные и второстепенные (без деления на виды) члены предложения;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выделять предложения с однородными членами.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различать второстепенные члены предложения </w:t>
      </w:r>
      <w:proofErr w:type="gramStart"/>
      <w:r w:rsidRPr="005F010C">
        <w:rPr>
          <w:i/>
          <w:sz w:val="24"/>
        </w:rPr>
        <w:t>—о</w:t>
      </w:r>
      <w:proofErr w:type="gramEnd"/>
      <w:r w:rsidRPr="005F010C">
        <w:rPr>
          <w:i/>
          <w:sz w:val="24"/>
        </w:rPr>
        <w:t>пределения, дополнения, обстоятельства;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выполнять в соответствии с предложенным в учебнике алгоритмом разбор простого пре</w:t>
      </w:r>
      <w:r w:rsidRPr="005F010C">
        <w:rPr>
          <w:i/>
          <w:sz w:val="24"/>
        </w:rPr>
        <w:t>д</w:t>
      </w:r>
      <w:r w:rsidRPr="005F010C">
        <w:rPr>
          <w:i/>
          <w:sz w:val="24"/>
        </w:rPr>
        <w:t xml:space="preserve">ложения (по членам </w:t>
      </w:r>
      <w:r w:rsidRPr="005F010C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5F010C">
        <w:rPr>
          <w:i/>
          <w:sz w:val="24"/>
        </w:rPr>
        <w:t>разбора;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различать простые и сложные предложения.</w:t>
      </w:r>
    </w:p>
    <w:p w:rsidR="0068558D" w:rsidRPr="005F010C" w:rsidRDefault="0068558D" w:rsidP="005F010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F010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68558D" w:rsidRPr="005F010C" w:rsidRDefault="0068558D" w:rsidP="005F010C">
      <w:pPr>
        <w:pStyle w:val="a3"/>
        <w:tabs>
          <w:tab w:val="left" w:pos="426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применять правила правописания (в объёме содержания курса);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определять (уточнять) написание слова по орфографическому словарю учебника;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безошибочно списывать текст объёмом 80—90 слов;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осознавать место возможного возникновения орфографической ошибки;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подбирать примеры с определённой орфограммой;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pacing w:val="2"/>
          <w:sz w:val="24"/>
        </w:rPr>
        <w:t>при составлении собственных текстов перефразиро</w:t>
      </w:r>
      <w:r w:rsidRPr="005F010C">
        <w:rPr>
          <w:i/>
          <w:sz w:val="24"/>
        </w:rPr>
        <w:t xml:space="preserve">вать </w:t>
      </w:r>
      <w:proofErr w:type="gramStart"/>
      <w:r w:rsidRPr="005F010C">
        <w:rPr>
          <w:i/>
          <w:sz w:val="24"/>
        </w:rPr>
        <w:t>записываемое</w:t>
      </w:r>
      <w:proofErr w:type="gramEnd"/>
      <w:r w:rsidRPr="005F010C">
        <w:rPr>
          <w:i/>
          <w:sz w:val="24"/>
        </w:rPr>
        <w:t>, чтобы избежать орфографических и пунктуационных ошибок;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при работе над ошибками осознавать причины появления ошибки и определять способы де</w:t>
      </w:r>
      <w:r w:rsidRPr="005F010C">
        <w:rPr>
          <w:i/>
          <w:sz w:val="24"/>
        </w:rPr>
        <w:t>й</w:t>
      </w:r>
      <w:r w:rsidRPr="005F010C">
        <w:rPr>
          <w:i/>
          <w:sz w:val="24"/>
        </w:rPr>
        <w:t>ствий, помогающие</w:t>
      </w:r>
      <w:r w:rsidR="00C3251F">
        <w:rPr>
          <w:i/>
          <w:sz w:val="24"/>
        </w:rPr>
        <w:t xml:space="preserve"> </w:t>
      </w:r>
      <w:r w:rsidRPr="005F010C">
        <w:rPr>
          <w:i/>
          <w:sz w:val="24"/>
        </w:rPr>
        <w:t>предотвратить её в последующих письменных работах.</w:t>
      </w:r>
    </w:p>
    <w:p w:rsidR="0068558D" w:rsidRPr="005F010C" w:rsidRDefault="0068558D" w:rsidP="005F010C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F010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оценивать правильность (уместность) выбора языковых</w:t>
      </w:r>
      <w:r w:rsidRPr="005F010C">
        <w:rPr>
          <w:sz w:val="24"/>
        </w:rPr>
        <w:br/>
        <w:t>и неязыковых средств устного общения на уроке, в школе,</w:t>
      </w:r>
      <w:r w:rsidRPr="005F010C">
        <w:rPr>
          <w:sz w:val="24"/>
        </w:rPr>
        <w:br/>
        <w:t>в быту, со знакомыми и незнакомыми, с людьми разного возраста;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соблюдать в повседневной жизни нормы речевого этикета и правила устного общения (ум</w:t>
      </w:r>
      <w:r w:rsidRPr="005F010C">
        <w:rPr>
          <w:sz w:val="24"/>
        </w:rPr>
        <w:t>е</w:t>
      </w:r>
      <w:r w:rsidRPr="005F010C">
        <w:rPr>
          <w:sz w:val="24"/>
        </w:rPr>
        <w:t>ние слышать, реагировать на реплики, поддерживать разговор);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выражать собственное мнение и аргументировать его;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самостоятельно озаглавливать текст;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составлять план текста;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sz w:val="24"/>
        </w:rPr>
        <w:t>сочинять письма, поздравительные открытки, записки и другие небольшие тексты для ко</w:t>
      </w:r>
      <w:r w:rsidRPr="005F010C">
        <w:rPr>
          <w:sz w:val="24"/>
        </w:rPr>
        <w:t>н</w:t>
      </w:r>
      <w:r w:rsidRPr="005F010C">
        <w:rPr>
          <w:sz w:val="24"/>
        </w:rPr>
        <w:t>кретных ситуаций общения.</w:t>
      </w:r>
    </w:p>
    <w:p w:rsidR="0068558D" w:rsidRPr="005F010C" w:rsidRDefault="0068558D" w:rsidP="005F010C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создавать тексты по предложенному заголовку;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подробно или выборочно пересказывать текст;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пересказывать текст от другого лица;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составлять устный рассказ на определённую тему с использованием разных типов речи: оп</w:t>
      </w:r>
      <w:r w:rsidRPr="005F010C">
        <w:rPr>
          <w:i/>
          <w:sz w:val="24"/>
        </w:rPr>
        <w:t>и</w:t>
      </w:r>
      <w:r w:rsidRPr="005F010C">
        <w:rPr>
          <w:i/>
          <w:sz w:val="24"/>
        </w:rPr>
        <w:t>сание, повествование, рассуждение;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5F010C">
        <w:rPr>
          <w:i/>
          <w:sz w:val="24"/>
        </w:rPr>
        <w:t>корректировать тексты, в которых допущены нарушения культуры речи;</w:t>
      </w:r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proofErr w:type="gramStart"/>
      <w:r w:rsidRPr="005F010C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5F010C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5F010C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</w:t>
      </w:r>
      <w:r w:rsidRPr="005F010C">
        <w:rPr>
          <w:i/>
          <w:sz w:val="24"/>
        </w:rPr>
        <w:t>а</w:t>
      </w:r>
      <w:r w:rsidRPr="005F010C">
        <w:rPr>
          <w:i/>
          <w:sz w:val="24"/>
        </w:rPr>
        <w:t>дачами, условиями общения (для самостоятельно создаваемых текстов);</w:t>
      </w:r>
      <w:proofErr w:type="gramEnd"/>
    </w:p>
    <w:p w:rsidR="0068558D" w:rsidRPr="005F010C" w:rsidRDefault="0068558D" w:rsidP="005F010C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5F010C">
        <w:rPr>
          <w:i/>
          <w:spacing w:val="2"/>
          <w:sz w:val="24"/>
        </w:rPr>
        <w:lastRenderedPageBreak/>
        <w:t>соблюдать нормы речевого взаимодействия при интерактивном общении (</w:t>
      </w:r>
      <w:proofErr w:type="spellStart"/>
      <w:r w:rsidRPr="005F010C">
        <w:rPr>
          <w:i/>
          <w:spacing w:val="2"/>
          <w:sz w:val="24"/>
        </w:rPr>
        <w:t>sms­сообщения</w:t>
      </w:r>
      <w:proofErr w:type="spellEnd"/>
      <w:r w:rsidRPr="005F010C">
        <w:rPr>
          <w:i/>
          <w:spacing w:val="2"/>
          <w:sz w:val="24"/>
        </w:rPr>
        <w:t>, электронная по</w:t>
      </w:r>
      <w:r w:rsidRPr="005F010C">
        <w:rPr>
          <w:i/>
          <w:sz w:val="24"/>
        </w:rPr>
        <w:t xml:space="preserve">чта, Интернет и другие </w:t>
      </w:r>
      <w:proofErr w:type="gramStart"/>
      <w:r w:rsidRPr="005F010C">
        <w:rPr>
          <w:i/>
          <w:sz w:val="24"/>
        </w:rPr>
        <w:t>виды</w:t>
      </w:r>
      <w:proofErr w:type="gramEnd"/>
      <w:r w:rsidRPr="005F010C">
        <w:rPr>
          <w:i/>
          <w:sz w:val="24"/>
        </w:rPr>
        <w:t xml:space="preserve"> и способы связи).</w:t>
      </w:r>
    </w:p>
    <w:p w:rsidR="00375A0C" w:rsidRPr="005F010C" w:rsidRDefault="00375A0C" w:rsidP="005F010C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F010C">
        <w:rPr>
          <w:rFonts w:ascii="Times New Roman" w:hAnsi="Times New Roman"/>
          <w:b/>
          <w:bCs/>
          <w:iCs/>
          <w:color w:val="auto"/>
          <w:sz w:val="24"/>
          <w:szCs w:val="24"/>
        </w:rPr>
        <w:t>Содержание курса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в с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оответствии с целями и условиями общения для э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ф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фективного решения коммуникативной задачи. Практическое овладение диалогической формой р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чи. Овладение умениями начать, поддержать, закончить разговор, привлечь внимание и т. п. Практ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водов на основе информации, содержащейся в тексте. Интерпретация и обобщение содержащейся в тексте информации.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7647E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менное изложение содержания прослушанного и прочитанного текста (подробное, выборочное).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8416CD" w:rsidRPr="005F010C" w:rsidRDefault="008416CD" w:rsidP="00102B5F">
      <w:pPr>
        <w:tabs>
          <w:tab w:val="left" w:leader="dot" w:pos="567"/>
        </w:tabs>
        <w:spacing w:after="0"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ление числа и последовательности звуков в слове. Сопоставление слов, различающихся одним или несколькими звуками.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5F010C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5F010C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5F010C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знаккак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показатель мягкости предшествующего согласного звука.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ный звук). Плавное слоговое чтение и чтение целыми словами со скоростью, соответствующей и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дивидуальному темпу ребенка. Осознанное чтение слов, словосочетаний, предложений и коротких текстов, чтение с интонациями и паузами в соответствии со знаками препинания. Развитие осозна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ности и выразительности чтения на материале небольших текстов и стихотворений.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ческое чтение (проговаривание) как средство самоконтроля при письме под диктовку и при списыв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нии.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чивым, аккуратным письмом. Письмо под диктовку слов и предложений, написание которых не ра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ходится с их произношением. Усвоение приемов и последовательности правильного списывания текста.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са.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Слово и предложение.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блюдение над значением слова.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рядка.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5F010C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картинок, материалам собственных игр, занятий, наблюдений.</w:t>
      </w:r>
    </w:p>
    <w:p w:rsidR="008416CD" w:rsidRPr="005F010C" w:rsidRDefault="008416CD" w:rsidP="00102B5F">
      <w:pPr>
        <w:tabs>
          <w:tab w:val="left" w:leader="dot" w:pos="567"/>
        </w:tabs>
        <w:spacing w:after="0" w:line="240" w:lineRule="auto"/>
        <w:ind w:firstLine="567"/>
        <w:jc w:val="center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ление парных и непарных по звонкости – глухости согласных звуков.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качественной х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Деление слов на сл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ги. Ударение, произношение звуков и сочетаний звуков в соответствии с нормами современного ру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ского литературного языка.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разделительных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5F010C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5F010C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5F010C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заца.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Лексика.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слова как единства звучания и значения. Выявление слов, значение кот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рых требует уточнения.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морфемика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).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понятием «родственные (однокоренные) слова». Ра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значно выделяемыми морфемами окончания, корня, приставки, суффикса. Различение изменяемых и неизменяемых слов.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416CD" w:rsidRPr="005F010C" w:rsidRDefault="008416CD" w:rsidP="005F010C">
      <w:pPr>
        <w:tabs>
          <w:tab w:val="left" w:leader="do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Имя существительное. Значение и употребление в речи. Умение опознавать имена собстве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менение существительных по падежам. Определение падежа, в котором употреблено имя существ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тельное.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принадлежн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сти имен существительных к 1, 2, 3-му склонению.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ь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ных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гательных.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ребление в речи. Личные местоимения 1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нение личных местоимений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ние глаголов по лицам и числам в настоящем и будущем времени (спряжение). Способы определ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ния I и II спряжения глаголов (практическое овладение). Изменение глаголов прошедшего времени по родам и числам.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Знакомство с наиболее употребительными предлогами. Функция предлогов: образ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вание падежных форм имен существительных и местоимений.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чий). Различение предложений по цели высказывания: повествовательные, вопросительные и поб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дительные; по эмоциональной окраске (интонации): восклицательные и невосклицательные.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нами.</w:t>
      </w:r>
    </w:p>
    <w:p w:rsidR="003052C2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ческого словаря.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 xml:space="preserve">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мя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left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шешь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ситуации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общения: с </w:t>
      </w:r>
      <w:proofErr w:type="gram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какой</w:t>
      </w:r>
      <w:proofErr w:type="gram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гументация. Овладение основными умениями ведения разговора (начать, поддержать, закончить ра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говор, привлечь внимание и т. п.). Овладение нормами речевого этикета в ситуациях учебного и б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Текст. Признаки текста. Смысловое единство предложений в тексте. Заглавие текста.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корректирование порядка предл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жений и частей текста (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ложенным планам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8416CD" w:rsidRPr="005F010C" w:rsidRDefault="008416CD" w:rsidP="005F010C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собственных текстов и корректирование заданных текстов с учетом точности, пр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вильности, богатства и выразительности письменной речи; </w:t>
      </w:r>
      <w:r w:rsidRPr="005F010C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5F010C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8416CD" w:rsidRPr="005F010C" w:rsidRDefault="008416CD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5F010C">
        <w:rPr>
          <w:rStyle w:val="Zag11"/>
          <w:rFonts w:eastAsia="@Arial Unicode MS"/>
          <w:color w:val="auto"/>
          <w:lang w:val="ru-RU"/>
        </w:rPr>
        <w:t>изл</w:t>
      </w:r>
      <w:r w:rsidRPr="005F010C">
        <w:rPr>
          <w:rStyle w:val="Zag11"/>
          <w:rFonts w:eastAsia="@Arial Unicode MS"/>
          <w:color w:val="auto"/>
          <w:lang w:val="ru-RU"/>
        </w:rPr>
        <w:t>о</w:t>
      </w:r>
      <w:r w:rsidRPr="005F010C">
        <w:rPr>
          <w:rStyle w:val="Zag11"/>
          <w:rFonts w:eastAsia="@Arial Unicode MS"/>
          <w:color w:val="auto"/>
          <w:lang w:val="ru-RU"/>
        </w:rPr>
        <w:t>жения подробные и выборочные, изложения с элементами сочинения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5F010C">
        <w:rPr>
          <w:rStyle w:val="Zag11"/>
          <w:rFonts w:eastAsia="@Arial Unicode MS"/>
          <w:color w:val="auto"/>
          <w:lang w:val="ru-RU"/>
        </w:rPr>
        <w:t>сочинения</w:t>
      </w:r>
      <w:r w:rsidRPr="005F010C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5F010C">
        <w:rPr>
          <w:rStyle w:val="Zag11"/>
          <w:rFonts w:eastAsia="@Arial Unicode MS"/>
          <w:color w:val="auto"/>
          <w:lang w:val="ru-RU"/>
        </w:rPr>
        <w:t>с</w:t>
      </w:r>
      <w:r w:rsidRPr="005F010C">
        <w:rPr>
          <w:rStyle w:val="Zag11"/>
          <w:rFonts w:eastAsia="@Arial Unicode MS"/>
          <w:color w:val="auto"/>
          <w:lang w:val="ru-RU"/>
        </w:rPr>
        <w:t>о</w:t>
      </w:r>
      <w:r w:rsidRPr="005F010C">
        <w:rPr>
          <w:rStyle w:val="Zag11"/>
          <w:rFonts w:eastAsia="@Arial Unicode MS"/>
          <w:color w:val="auto"/>
          <w:lang w:val="ru-RU"/>
        </w:rPr>
        <w:t>чинения</w:t>
      </w:r>
      <w:r w:rsidRPr="005F010C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5F010C">
        <w:rPr>
          <w:rStyle w:val="Zag11"/>
          <w:rFonts w:eastAsia="@Arial Unicode MS"/>
          <w:color w:val="auto"/>
          <w:lang w:val="ru-RU"/>
        </w:rPr>
        <w:t>сочинения</w:t>
      </w:r>
      <w:r w:rsidRPr="005F010C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314461" w:rsidRPr="005F010C" w:rsidRDefault="00314461" w:rsidP="00102B5F">
      <w:pPr>
        <w:pStyle w:val="Zag3"/>
        <w:tabs>
          <w:tab w:val="left" w:leader="dot" w:pos="624"/>
        </w:tabs>
        <w:spacing w:after="0" w:line="240" w:lineRule="auto"/>
        <w:ind w:firstLine="567"/>
        <w:rPr>
          <w:rStyle w:val="Zag11"/>
          <w:rFonts w:eastAsia="@Arial Unicode MS"/>
          <w:b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b/>
          <w:iCs w:val="0"/>
          <w:color w:val="auto"/>
          <w:lang w:val="ru-RU"/>
        </w:rPr>
        <w:t>1 класс</w:t>
      </w:r>
    </w:p>
    <w:p w:rsidR="00314461" w:rsidRPr="005F010C" w:rsidRDefault="00314461" w:rsidP="00102B5F">
      <w:pPr>
        <w:pStyle w:val="Zag3"/>
        <w:tabs>
          <w:tab w:val="left" w:leader="dot" w:pos="624"/>
        </w:tabs>
        <w:spacing w:after="0" w:line="240" w:lineRule="auto"/>
        <w:ind w:firstLine="567"/>
        <w:rPr>
          <w:rStyle w:val="Zag11"/>
          <w:rFonts w:eastAsia="@Arial Unicode MS"/>
          <w:b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b/>
          <w:iCs w:val="0"/>
          <w:color w:val="auto"/>
          <w:lang w:val="ru-RU"/>
        </w:rPr>
        <w:t>Обучение грамоте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Pr="005F010C">
        <w:rPr>
          <w:rStyle w:val="Zag11"/>
          <w:rFonts w:eastAsia="@Arial Unicode MS"/>
          <w:iCs w:val="0"/>
          <w:color w:val="auto"/>
          <w:lang w:val="ru-RU"/>
        </w:rPr>
        <w:t>Фонетика.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Звуки речи. Осознание единст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ва звукового со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става слова и его значения. Устано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в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ление числа и последова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тельности звуков в слове. Сопоставление слов, различающихся одним или несколькими звук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ами. Составление звуковых моде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ь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ная единица. Деление слов на слоги. Определение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места ударения. Смыслоразличи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тельная роль уд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рения.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Cs w:val="0"/>
          <w:color w:val="auto"/>
          <w:lang w:val="ru-RU"/>
        </w:rPr>
        <w:t>Графика.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х как показатель твёрдости-мяг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кости согласных звуков. Функция букв е, ё,  ю,  я.  Мягкий знак (ь) как показатель мягкости предшествующего согласного звука. Знакомство с русским алфавитом как последовательностью букв.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Cs w:val="0"/>
          <w:color w:val="auto"/>
          <w:lang w:val="ru-RU"/>
        </w:rPr>
        <w:t>Чтение.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Формирование на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выка слогового чтения (ориента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ция на букву, обозначающую гла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ный звук). Плавное слоговое чтение и чтение целыми слов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ами со скоростью, соответствую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щей 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дивидуальному темпу ребёнка. Осознанное чтение слов, словосочетаний, предложений и коротких текстов. Чтение с интонациями и паузами в с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оответствии со знаками препина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ния. Развитие осозна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ности и выразительно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сти чтения на ма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териале небольших текстов и стихотворений. Знакомство с орфоэпическим чтением (при перехо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де к чте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нию целыми словами). Орф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ографическое чтение (прог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вари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вание) как средство самоконтроля при письме под диктовку и при  списывании.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Cs w:val="0"/>
          <w:color w:val="auto"/>
          <w:lang w:val="ru-RU"/>
        </w:rPr>
        <w:t>Письмо.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Усвоение гигиениче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ских требований при  пись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ме. Развитие мелкой моторики пальцев и свободы движения руки. Развитие умения ориентиро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ваться на  пространстве  ли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ста в тетради и на пространстве классной доски. Овладение начертанием письменных прописных (заглавных) и стро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ч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ных букв. Письмо букв, буквосочетаний, слогов, слов, предложений с соблюдением гигиенических норм. Овладение разборчивым, аккуратным письмом. Письм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 под диктовку слов и предложе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ний, н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писание которых не расходится с их произношением. Усвоение приёмов и послед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овательности пр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а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вильного списы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вания текста. Овладение первичными навыками клавиатурного письма. Понимание   функции   небуквенных   графических   средств: пробела между словами, знака переноса.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Cs w:val="0"/>
          <w:color w:val="auto"/>
          <w:lang w:val="ru-RU"/>
        </w:rPr>
        <w:t>Слово и предложение.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Восприятие слова как объ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екта изу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чения, материала для анализа. Набл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ю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дение над значением слова. Различение слова и предложения. Работа с предложением: выделение слов, изменение их по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рядка. Интонация в предло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жении. Моделирование предл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ожения в соответс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т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вии с  задан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ной  интонацией.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Cs w:val="0"/>
          <w:color w:val="auto"/>
          <w:lang w:val="ru-RU"/>
        </w:rPr>
        <w:t>Орфография.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 Знакомство  с  правилами   правописания   и их применение: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•раздельное написание слов;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•обозначение   гласных   после   шипящих   (</w:t>
      </w:r>
      <w:proofErr w:type="spellStart"/>
      <w:proofErr w:type="gram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ча</w:t>
      </w:r>
      <w:proofErr w:type="spell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—</w:t>
      </w:r>
      <w:proofErr w:type="spell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ща</w:t>
      </w:r>
      <w:proofErr w:type="spellEnd"/>
      <w:proofErr w:type="gram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,   чу—</w:t>
      </w:r>
      <w:proofErr w:type="spell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щу</w:t>
      </w:r>
      <w:proofErr w:type="spell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proofErr w:type="spell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жи</w:t>
      </w:r>
      <w:proofErr w:type="spell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—</w:t>
      </w:r>
      <w:proofErr w:type="spellStart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ши</w:t>
      </w:r>
      <w:proofErr w:type="spellEnd"/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);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•прописная  (заглавная)  буква  в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 начале  предложения,  в  име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нах собственных;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•перенос слов по слогам без стечения согласных; </w:t>
      </w:r>
    </w:p>
    <w:p w:rsidR="0068558D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•знаки препинания в конце предложения. </w:t>
      </w:r>
    </w:p>
    <w:p w:rsidR="00314461" w:rsidRPr="005F010C" w:rsidRDefault="00314461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5F010C">
        <w:rPr>
          <w:rStyle w:val="Zag11"/>
          <w:rFonts w:eastAsia="@Arial Unicode MS"/>
          <w:iCs w:val="0"/>
          <w:color w:val="auto"/>
          <w:lang w:val="ru-RU"/>
        </w:rPr>
        <w:t xml:space="preserve">Развитие  речи.  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Понимание  прочитанного  тек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ста  при  са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мостоятельном чтении вслух и при 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его про</w:t>
      </w:r>
      <w:r w:rsidR="0068558D"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слушивании. Со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ставление небольших рассказов повествовательного характера по серии с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ю</w:t>
      </w:r>
      <w:r w:rsidRPr="005F010C">
        <w:rPr>
          <w:rStyle w:val="Zag11"/>
          <w:rFonts w:eastAsia="@Arial Unicode MS"/>
          <w:i w:val="0"/>
          <w:iCs w:val="0"/>
          <w:color w:val="auto"/>
          <w:lang w:val="ru-RU"/>
        </w:rPr>
        <w:t>жетных картинок, материалам собственных игр, занятий, наблюдений, на основе опорных слов.</w:t>
      </w:r>
    </w:p>
    <w:p w:rsidR="005F010C" w:rsidRDefault="005F010C" w:rsidP="00102B5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0C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</w:p>
    <w:p w:rsidR="00D5472E" w:rsidRDefault="005F010C" w:rsidP="005F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10C">
        <w:rPr>
          <w:rFonts w:ascii="Times New Roman" w:hAnsi="Times New Roman" w:cs="Times New Roman"/>
          <w:b/>
          <w:i/>
          <w:sz w:val="24"/>
          <w:szCs w:val="24"/>
        </w:rPr>
        <w:t>Наша речь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F010C">
        <w:rPr>
          <w:rFonts w:ascii="Times New Roman" w:hAnsi="Times New Roman" w:cs="Times New Roman"/>
          <w:sz w:val="24"/>
          <w:szCs w:val="24"/>
        </w:rPr>
        <w:t xml:space="preserve">Знакомство с учебником «Русский язык».  Наша речь. Еѐ значение в жизни людей. Язык и речь. Устная и письменная речь. </w:t>
      </w:r>
    </w:p>
    <w:p w:rsidR="005F010C" w:rsidRPr="005F010C" w:rsidRDefault="005F010C" w:rsidP="005F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72E">
        <w:rPr>
          <w:rFonts w:ascii="Times New Roman" w:hAnsi="Times New Roman" w:cs="Times New Roman"/>
          <w:b/>
          <w:i/>
          <w:sz w:val="24"/>
          <w:szCs w:val="24"/>
        </w:rPr>
        <w:t>Текст и предложение.</w:t>
      </w:r>
      <w:r w:rsidRPr="005F010C">
        <w:rPr>
          <w:rFonts w:ascii="Times New Roman" w:hAnsi="Times New Roman" w:cs="Times New Roman"/>
          <w:sz w:val="24"/>
          <w:szCs w:val="24"/>
        </w:rPr>
        <w:t xml:space="preserve"> Смысловая связь предложений в тексте. Заголовок текста. Связь слов в пре</w:t>
      </w:r>
      <w:r w:rsidRPr="005F010C">
        <w:rPr>
          <w:rFonts w:ascii="Times New Roman" w:hAnsi="Times New Roman" w:cs="Times New Roman"/>
          <w:sz w:val="24"/>
          <w:szCs w:val="24"/>
        </w:rPr>
        <w:t>д</w:t>
      </w:r>
      <w:r w:rsidRPr="005F010C">
        <w:rPr>
          <w:rFonts w:ascii="Times New Roman" w:hAnsi="Times New Roman" w:cs="Times New Roman"/>
          <w:sz w:val="24"/>
          <w:szCs w:val="24"/>
        </w:rPr>
        <w:t>ложении. Оформление предложений в письменной речи. Диалог. Оформление предложений в диал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 xml:space="preserve">гической речи. Знаки препинания конца предложений. </w:t>
      </w:r>
    </w:p>
    <w:p w:rsidR="005F010C" w:rsidRPr="005F010C" w:rsidRDefault="005F010C" w:rsidP="005F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10C">
        <w:rPr>
          <w:rFonts w:ascii="Times New Roman" w:hAnsi="Times New Roman" w:cs="Times New Roman"/>
          <w:b/>
          <w:i/>
          <w:sz w:val="24"/>
          <w:szCs w:val="24"/>
        </w:rPr>
        <w:t xml:space="preserve">Слова, слова, слова…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Слово как единица языка и речи.  Роль слов в речи. Слова-названия предм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>тов, признаков, действий предметов и явлений. Тематические группы слов. Слова -  названия пре</w:t>
      </w:r>
      <w:r w:rsidRPr="005F010C">
        <w:rPr>
          <w:rFonts w:ascii="Times New Roman" w:hAnsi="Times New Roman" w:cs="Times New Roman"/>
          <w:sz w:val="24"/>
          <w:szCs w:val="24"/>
        </w:rPr>
        <w:t>д</w:t>
      </w:r>
      <w:r w:rsidRPr="005F010C">
        <w:rPr>
          <w:rFonts w:ascii="Times New Roman" w:hAnsi="Times New Roman" w:cs="Times New Roman"/>
          <w:sz w:val="24"/>
          <w:szCs w:val="24"/>
        </w:rPr>
        <w:t xml:space="preserve">метов,   отвечающие на вопрос что? и кто?  Вежливые слова. Однозначные и многозначные слова. Слова, близкие и противоположные по значению.   </w:t>
      </w:r>
    </w:p>
    <w:p w:rsidR="005F010C" w:rsidRPr="005F010C" w:rsidRDefault="005F010C" w:rsidP="005F0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10C">
        <w:rPr>
          <w:rFonts w:ascii="Times New Roman" w:hAnsi="Times New Roman" w:cs="Times New Roman"/>
          <w:b/>
          <w:i/>
          <w:sz w:val="24"/>
          <w:szCs w:val="24"/>
        </w:rPr>
        <w:t xml:space="preserve">Слово и слог. Ударение. </w:t>
      </w:r>
      <w:r w:rsidRPr="005F010C">
        <w:rPr>
          <w:rFonts w:ascii="Times New Roman" w:hAnsi="Times New Roman" w:cs="Times New Roman"/>
          <w:sz w:val="24"/>
          <w:szCs w:val="24"/>
        </w:rPr>
        <w:t xml:space="preserve">Слово как минимальная произносительная единица. Слогообразующая роль гласных. Слово и слог. Анализ слоговых моделей слов. Перенос слов. Правило переноса слов с одной строки на другую. Упражнение в переносе слов. Ударение. Способы выделения ударения.  Ударные и безударные слоги.  </w:t>
      </w:r>
    </w:p>
    <w:p w:rsidR="005F010C" w:rsidRPr="005F010C" w:rsidRDefault="00C544C2" w:rsidP="005F010C">
      <w:pPr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t>Звуки и буквы.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010C" w:rsidRPr="005F010C">
        <w:rPr>
          <w:rFonts w:ascii="Times New Roman" w:hAnsi="Times New Roman" w:cs="Times New Roman"/>
          <w:sz w:val="24"/>
          <w:szCs w:val="24"/>
        </w:rPr>
        <w:t>Звуки и буквы. Смыслоразличительная роль звуков и бу</w:t>
      </w:r>
      <w:proofErr w:type="gramStart"/>
      <w:r w:rsidR="005F010C" w:rsidRPr="005F010C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="005F010C" w:rsidRPr="005F010C">
        <w:rPr>
          <w:rFonts w:ascii="Times New Roman" w:hAnsi="Times New Roman" w:cs="Times New Roman"/>
          <w:sz w:val="24"/>
          <w:szCs w:val="24"/>
        </w:rPr>
        <w:t>ове. Условные обозн</w:t>
      </w:r>
      <w:r w:rsidR="005F010C" w:rsidRPr="005F010C">
        <w:rPr>
          <w:rFonts w:ascii="Times New Roman" w:hAnsi="Times New Roman" w:cs="Times New Roman"/>
          <w:sz w:val="24"/>
          <w:szCs w:val="24"/>
        </w:rPr>
        <w:t>а</w:t>
      </w:r>
      <w:r w:rsidR="005F010C" w:rsidRPr="005F010C">
        <w:rPr>
          <w:rFonts w:ascii="Times New Roman" w:hAnsi="Times New Roman" w:cs="Times New Roman"/>
          <w:sz w:val="24"/>
          <w:szCs w:val="24"/>
        </w:rPr>
        <w:t>чения звуков. Алфавит, или азбука. Значение алфавита. Алфавитный порядок слов. Использование алфавита при работе  со словарями. Гласные звуки и буквы, обозначающие гласные звуки. Буквы е, ѐ, ю, я и их функции в слове. Слова с буквой э, которые пришли  в наш язык из других языков. Уда</w:t>
      </w:r>
      <w:r w:rsidR="005F010C" w:rsidRPr="005F010C">
        <w:rPr>
          <w:rFonts w:ascii="Times New Roman" w:hAnsi="Times New Roman" w:cs="Times New Roman"/>
          <w:sz w:val="24"/>
          <w:szCs w:val="24"/>
        </w:rPr>
        <w:t>р</w:t>
      </w:r>
      <w:r w:rsidR="005F010C" w:rsidRPr="005F010C">
        <w:rPr>
          <w:rFonts w:ascii="Times New Roman" w:hAnsi="Times New Roman" w:cs="Times New Roman"/>
          <w:sz w:val="24"/>
          <w:szCs w:val="24"/>
        </w:rPr>
        <w:t>ные и безударные гласные звуки. Обозначение гласных звуков буквами в ударных и безударных сл</w:t>
      </w:r>
      <w:r w:rsidR="005F010C" w:rsidRPr="005F010C">
        <w:rPr>
          <w:rFonts w:ascii="Times New Roman" w:hAnsi="Times New Roman" w:cs="Times New Roman"/>
          <w:sz w:val="24"/>
          <w:szCs w:val="24"/>
        </w:rPr>
        <w:t>о</w:t>
      </w:r>
      <w:r w:rsidR="005F010C" w:rsidRPr="005F010C">
        <w:rPr>
          <w:rFonts w:ascii="Times New Roman" w:hAnsi="Times New Roman" w:cs="Times New Roman"/>
          <w:sz w:val="24"/>
          <w:szCs w:val="24"/>
        </w:rPr>
        <w:t>гах. Обозначение гласных звуков буквами в безударных слогах двусложных слов. Слова, в которых написание буквы, обозначающей безударный гласный звук, проверить нельзя. Согласные звуки и б</w:t>
      </w:r>
      <w:r w:rsidR="005F010C" w:rsidRPr="005F010C">
        <w:rPr>
          <w:rFonts w:ascii="Times New Roman" w:hAnsi="Times New Roman" w:cs="Times New Roman"/>
          <w:sz w:val="24"/>
          <w:szCs w:val="24"/>
        </w:rPr>
        <w:t>у</w:t>
      </w:r>
      <w:r w:rsidR="005F010C" w:rsidRPr="005F010C">
        <w:rPr>
          <w:rFonts w:ascii="Times New Roman" w:hAnsi="Times New Roman" w:cs="Times New Roman"/>
          <w:sz w:val="24"/>
          <w:szCs w:val="24"/>
        </w:rPr>
        <w:t>квы, обозначающие согласные звуки. Удвоенные согласные. Перенос слов с удвоенными согласн</w:t>
      </w:r>
      <w:r w:rsidR="005F010C" w:rsidRPr="005F010C">
        <w:rPr>
          <w:rFonts w:ascii="Times New Roman" w:hAnsi="Times New Roman" w:cs="Times New Roman"/>
          <w:sz w:val="24"/>
          <w:szCs w:val="24"/>
        </w:rPr>
        <w:t>ы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ми. Буквы </w:t>
      </w:r>
      <w:proofErr w:type="spellStart"/>
      <w:r w:rsidR="005F010C" w:rsidRPr="005F010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proofErr w:type="gramStart"/>
      <w:r w:rsidR="005F010C" w:rsidRPr="005F010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 . Звук  [й’ ] и  звук [и ] . Перенос слов с буквой й. Буквы для  обозначения твѐрдых и мягких согласных звуков. Твѐрдые и мягкие согласные </w:t>
      </w:r>
      <w:proofErr w:type="gramStart"/>
      <w:r w:rsidR="005F010C" w:rsidRPr="005F010C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 и их обозначение на письме буквами е, ѐ, ю, я, и, ь. Мягкий знак как показатель мягкости согласного звука. Обозначение мягкости согла</w:t>
      </w:r>
      <w:r w:rsidR="005F010C" w:rsidRPr="005F010C">
        <w:rPr>
          <w:rFonts w:ascii="Times New Roman" w:hAnsi="Times New Roman" w:cs="Times New Roman"/>
          <w:sz w:val="24"/>
          <w:szCs w:val="24"/>
        </w:rPr>
        <w:t>с</w:t>
      </w:r>
      <w:r w:rsidR="005F010C" w:rsidRPr="005F010C">
        <w:rPr>
          <w:rFonts w:ascii="Times New Roman" w:hAnsi="Times New Roman" w:cs="Times New Roman"/>
          <w:sz w:val="24"/>
          <w:szCs w:val="24"/>
        </w:rPr>
        <w:t>ного звука на конце слова и в середине слова буквой ь. Перенос слов с мягким знаком. Особенности  глухих и звонких согласных звуков. Парные звонкие и глухие согласные звуки. Непарные  по глух</w:t>
      </w:r>
      <w:r w:rsidR="005F010C" w:rsidRPr="005F010C">
        <w:rPr>
          <w:rFonts w:ascii="Times New Roman" w:hAnsi="Times New Roman" w:cs="Times New Roman"/>
          <w:sz w:val="24"/>
          <w:szCs w:val="24"/>
        </w:rPr>
        <w:t>о</w:t>
      </w:r>
      <w:r w:rsidR="005F010C" w:rsidRPr="005F010C">
        <w:rPr>
          <w:rFonts w:ascii="Times New Roman" w:hAnsi="Times New Roman" w:cs="Times New Roman"/>
          <w:sz w:val="24"/>
          <w:szCs w:val="24"/>
        </w:rPr>
        <w:t>сти-звонкости согласные звуки. Обозначение буквой парного по глухости-звонкости согласного зв</w:t>
      </w:r>
      <w:r w:rsidR="005F010C" w:rsidRPr="005F010C">
        <w:rPr>
          <w:rFonts w:ascii="Times New Roman" w:hAnsi="Times New Roman" w:cs="Times New Roman"/>
          <w:sz w:val="24"/>
          <w:szCs w:val="24"/>
        </w:rPr>
        <w:t>у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ка на конце слова. Правописание слов с парным по глухости-звонкости согласным звуком на конце слова. Буквы шипящих согласных звуков. Непарные твѐрдые и непарные мягкие шипящие звуки.   Проект «Скороговорки», «Сказочная страничка». Слова с буквосочетаниями </w:t>
      </w:r>
      <w:proofErr w:type="spellStart"/>
      <w:r w:rsidR="005F010C" w:rsidRPr="005F010C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10C" w:rsidRPr="005F010C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10C" w:rsidRPr="005F010C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="005F010C" w:rsidRPr="005F010C">
        <w:rPr>
          <w:rFonts w:ascii="Times New Roman" w:hAnsi="Times New Roman" w:cs="Times New Roman"/>
          <w:sz w:val="24"/>
          <w:szCs w:val="24"/>
        </w:rPr>
        <w:t>. Правило пр</w:t>
      </w:r>
      <w:r w:rsidR="005F010C" w:rsidRPr="005F010C">
        <w:rPr>
          <w:rFonts w:ascii="Times New Roman" w:hAnsi="Times New Roman" w:cs="Times New Roman"/>
          <w:sz w:val="24"/>
          <w:szCs w:val="24"/>
        </w:rPr>
        <w:t>а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вописания буквосочетаний </w:t>
      </w:r>
      <w:proofErr w:type="spellStart"/>
      <w:r w:rsidR="005F010C" w:rsidRPr="005F010C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F010C" w:rsidRPr="005F010C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proofErr w:type="gram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10C" w:rsidRPr="005F010C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. Заглавная буква в именах, отчествах, фамилиях людей. Заглавная буква в географических названиях.  </w:t>
      </w:r>
    </w:p>
    <w:p w:rsidR="005F010C" w:rsidRDefault="005F010C" w:rsidP="00102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4C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5472E" w:rsidRPr="00C544C2" w:rsidRDefault="00D5472E" w:rsidP="00C5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0C" w:rsidRPr="005F010C" w:rsidRDefault="005F010C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t>Наша речь</w:t>
      </w:r>
      <w:r w:rsidR="00C544C2">
        <w:rPr>
          <w:rFonts w:ascii="Times New Roman" w:hAnsi="Times New Roman" w:cs="Times New Roman"/>
          <w:sz w:val="24"/>
          <w:szCs w:val="24"/>
        </w:rPr>
        <w:t xml:space="preserve">. </w:t>
      </w:r>
      <w:r w:rsidRPr="005F010C">
        <w:rPr>
          <w:rFonts w:ascii="Times New Roman" w:hAnsi="Times New Roman" w:cs="Times New Roman"/>
          <w:sz w:val="24"/>
          <w:szCs w:val="24"/>
        </w:rPr>
        <w:t>Язык и речь, их значение в жизни. Речь — главный способ общения людей. Язык — средство общения. Воспроизведение и уточнение сведений о видах речи (слушание, говорение, чт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 xml:space="preserve">ние, письмо, внутренняя речь). Особенности устной, письменной и внутренней речи. </w:t>
      </w:r>
    </w:p>
    <w:p w:rsidR="00102B5F" w:rsidRDefault="005F010C" w:rsidP="00102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t>Текст</w:t>
      </w:r>
      <w:r w:rsidR="00C544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F010C">
        <w:rPr>
          <w:rFonts w:ascii="Times New Roman" w:hAnsi="Times New Roman" w:cs="Times New Roman"/>
          <w:sz w:val="24"/>
          <w:szCs w:val="24"/>
        </w:rPr>
        <w:t>Текст. Сопоставление текста и отдельных предложений, не объединенных общей темой. Тема и главная мысль текста. Связь между предложениями в тексте. Заголовок. Общее представление о структуре текста и выражение ее в плане. Красная строка в тексте. Текст. Тема и главная мысль те</w:t>
      </w:r>
      <w:r w:rsidRPr="005F010C">
        <w:rPr>
          <w:rFonts w:ascii="Times New Roman" w:hAnsi="Times New Roman" w:cs="Times New Roman"/>
          <w:sz w:val="24"/>
          <w:szCs w:val="24"/>
        </w:rPr>
        <w:t>к</w:t>
      </w:r>
      <w:r w:rsidRPr="005F010C">
        <w:rPr>
          <w:rFonts w:ascii="Times New Roman" w:hAnsi="Times New Roman" w:cs="Times New Roman"/>
          <w:sz w:val="24"/>
          <w:szCs w:val="24"/>
        </w:rPr>
        <w:t>ста. Части текста. Связь по смыслу предложений в тексте. Озаглавливайте текста и его частей. О</w:t>
      </w:r>
      <w:r w:rsidRPr="005F010C">
        <w:rPr>
          <w:rFonts w:ascii="Times New Roman" w:hAnsi="Times New Roman" w:cs="Times New Roman"/>
          <w:sz w:val="24"/>
          <w:szCs w:val="24"/>
        </w:rPr>
        <w:t>б</w:t>
      </w:r>
      <w:r w:rsidRPr="005F010C">
        <w:rPr>
          <w:rFonts w:ascii="Times New Roman" w:hAnsi="Times New Roman" w:cs="Times New Roman"/>
          <w:sz w:val="24"/>
          <w:szCs w:val="24"/>
        </w:rPr>
        <w:t>щее представление о типах текста: повествование, описание, рассуждение. Обучение составлению повествовательного и описательного текстов, текста-рассуждения.  Изложение. Изложение повеств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вательного текста по вопросам под руководством учителя. Сочинение. Составление небольшого те</w:t>
      </w:r>
      <w:r w:rsidRPr="005F010C">
        <w:rPr>
          <w:rFonts w:ascii="Times New Roman" w:hAnsi="Times New Roman" w:cs="Times New Roman"/>
          <w:sz w:val="24"/>
          <w:szCs w:val="24"/>
        </w:rPr>
        <w:t>к</w:t>
      </w:r>
      <w:r w:rsidRPr="005F010C">
        <w:rPr>
          <w:rFonts w:ascii="Times New Roman" w:hAnsi="Times New Roman" w:cs="Times New Roman"/>
          <w:sz w:val="24"/>
          <w:szCs w:val="24"/>
        </w:rPr>
        <w:lastRenderedPageBreak/>
        <w:t xml:space="preserve">ста по сюжетному рисунку, по опорным словам, по определенной теме из жизни детей, об их играх, увлечениях и его запись под руководством учителя. </w:t>
      </w:r>
    </w:p>
    <w:p w:rsidR="005F010C" w:rsidRPr="005F010C" w:rsidRDefault="005F010C" w:rsidP="00102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="00C544C2">
        <w:rPr>
          <w:rFonts w:ascii="Times New Roman" w:hAnsi="Times New Roman" w:cs="Times New Roman"/>
          <w:sz w:val="24"/>
          <w:szCs w:val="24"/>
        </w:rPr>
        <w:t xml:space="preserve">. </w:t>
      </w:r>
      <w:r w:rsidRPr="005F010C">
        <w:rPr>
          <w:rFonts w:ascii="Times New Roman" w:hAnsi="Times New Roman" w:cs="Times New Roman"/>
          <w:sz w:val="24"/>
          <w:szCs w:val="24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цели высказывания и интонации (без терминологии), интонирование предложений. Логическое ударение в предложении.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предложения, их назначение. Основа предлож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>ния. Подлежащее и сказуемое — главные члены предложения. Способы определения подлежащего и сказуемого в» предложении. Связь слов в предложении. Упражнение в распознавании главных и второстепенных членов предложения. Распространенные и нераспространенные предложения. В</w:t>
      </w:r>
      <w:r w:rsidRPr="005F010C">
        <w:rPr>
          <w:rFonts w:ascii="Times New Roman" w:hAnsi="Times New Roman" w:cs="Times New Roman"/>
          <w:sz w:val="24"/>
          <w:szCs w:val="24"/>
        </w:rPr>
        <w:t>ы</w:t>
      </w:r>
      <w:r w:rsidRPr="005F010C">
        <w:rPr>
          <w:rFonts w:ascii="Times New Roman" w:hAnsi="Times New Roman" w:cs="Times New Roman"/>
          <w:sz w:val="24"/>
          <w:szCs w:val="24"/>
        </w:rPr>
        <w:t>членение из предложения пар слов, связанных по смыслу. Распространение предложений второст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 xml:space="preserve">пенными членами. Составление предложений по данному подлежащему (сказуемому), из набора слов, по опорным словам, схеме, рисунку, демонстрационной картине, заданной теме и их запись. </w:t>
      </w:r>
    </w:p>
    <w:p w:rsidR="005F010C" w:rsidRPr="005F010C" w:rsidRDefault="005F010C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t>Слова, слова, слова…</w:t>
      </w:r>
      <w:r w:rsidR="00C544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Слово и его значение. Общее представление о лексическом значении слова.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Антонимы. Наблюдение над употреблением в речи однозначных, и многозначных слов, антонимов, синонимов, выбор нужного и точного слова, соответствующего предмету мысли. Работа со словарями учебника (толковым, орф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эпическим, орфографическим, словарем синонимов и антонимов).</w:t>
      </w:r>
      <w:r w:rsidR="00C544C2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Родственные слова. Однокоре</w:t>
      </w:r>
      <w:r w:rsidRPr="005F010C">
        <w:rPr>
          <w:rFonts w:ascii="Times New Roman" w:hAnsi="Times New Roman" w:cs="Times New Roman"/>
          <w:sz w:val="24"/>
          <w:szCs w:val="24"/>
        </w:rPr>
        <w:t>н</w:t>
      </w:r>
      <w:r w:rsidRPr="005F010C">
        <w:rPr>
          <w:rFonts w:ascii="Times New Roman" w:hAnsi="Times New Roman" w:cs="Times New Roman"/>
          <w:sz w:val="24"/>
          <w:szCs w:val="24"/>
        </w:rPr>
        <w:t>ные слова (общее представление). Корень слова как значимая часть слова (общее представление). Формирование умения распознавать однокоренные слова, отличать их от внешне сходных сло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горе — гора, смелый — храбрый) и форм слов (тропа, к тропе, у тропы). Упражнение в распознавании корня в слове, подборе однокоренных слов, в наблюдении над единообразным написанием корня в однокоренных словах. Слово, слог, ударение. Уточнение представлений о слове и слоге как мин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>мальной произносительной единице, о слогообразующей роли гласной. Ударение, смыслоразлич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 xml:space="preserve">тельная роль ударения. Наблюдение над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разноместностью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 и подвижностью русского ударения. И</w:t>
      </w:r>
      <w:r w:rsidRPr="005F010C">
        <w:rPr>
          <w:rFonts w:ascii="Times New Roman" w:hAnsi="Times New Roman" w:cs="Times New Roman"/>
          <w:sz w:val="24"/>
          <w:szCs w:val="24"/>
        </w:rPr>
        <w:t>с</w:t>
      </w:r>
      <w:r w:rsidRPr="005F010C">
        <w:rPr>
          <w:rFonts w:ascii="Times New Roman" w:hAnsi="Times New Roman" w:cs="Times New Roman"/>
          <w:sz w:val="24"/>
          <w:szCs w:val="24"/>
        </w:rPr>
        <w:t>пользование свойств подвижности для проверки безударных гласных, проверяемых ударением. С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 (алфавит, багеты, магазин, торты и др.). Работа с орфоэпическим словарем. Перенос слов. Правила переноса слов с о</w:t>
      </w:r>
      <w:r w:rsidRPr="005F010C">
        <w:rPr>
          <w:rFonts w:ascii="Times New Roman" w:hAnsi="Times New Roman" w:cs="Times New Roman"/>
          <w:sz w:val="24"/>
          <w:szCs w:val="24"/>
        </w:rPr>
        <w:t>д</w:t>
      </w:r>
      <w:r w:rsidRPr="005F010C">
        <w:rPr>
          <w:rFonts w:ascii="Times New Roman" w:hAnsi="Times New Roman" w:cs="Times New Roman"/>
          <w:sz w:val="24"/>
          <w:szCs w:val="24"/>
        </w:rPr>
        <w:t xml:space="preserve">ной строки на другую. Упражнение в переносе слов. </w:t>
      </w:r>
    </w:p>
    <w:p w:rsidR="00C544C2" w:rsidRDefault="005F010C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t>Звуки и буквы</w:t>
      </w:r>
      <w:r w:rsidR="00C544C2" w:rsidRPr="00C544C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544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44C2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5F010C">
        <w:rPr>
          <w:rFonts w:ascii="Times New Roman" w:hAnsi="Times New Roman" w:cs="Times New Roman"/>
          <w:sz w:val="24"/>
          <w:szCs w:val="24"/>
        </w:rPr>
        <w:t xml:space="preserve">вуки и буквы. Уточнение представлений о звуках и буквах русского языка. Условное обозначение звуков речи. Сопоставление звуковых и буквенных обозначений слов. </w:t>
      </w:r>
      <w:proofErr w:type="spellStart"/>
      <w:proofErr w:type="gramStart"/>
      <w:r w:rsidRPr="005F010C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разбор слов. Алфавит, его значение. Уточнение представлений об алфавите. Алфавитное располож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>ние слов в словарях, справочниках, энциклопедиях. Основные признаки гласных звуков, их смысл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ове. Слова с буквой э. Ознакомление со словарем иностранных слов.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орфографическим слов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рем. Основные признаки согласных звуков, их смыслоразличительная роль в слове. Буквы, обозн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 xml:space="preserve">чающие согласные звуки. Согласный звук [й'] и буква «и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». Двойные согласные буквы. Пр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 xml:space="preserve">изношение и написание слов с двойными согласными. Твердые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нщ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, произношение и написание слов с этими буквосочетаниями. Ш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>пящие согласные звуки, обозначение шипящих звуков буквами. Правописание слов с буквосочет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lastRenderedPageBreak/>
        <w:t xml:space="preserve">ниями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010C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, чу —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. Разделительный мягкий знак, его роль в слове. Правописание слов с разделительным мягким знаком. Парные согласные</w:t>
      </w:r>
      <w:r w:rsidR="00C544C2">
        <w:rPr>
          <w:rFonts w:ascii="Times New Roman" w:hAnsi="Times New Roman" w:cs="Times New Roman"/>
          <w:sz w:val="24"/>
          <w:szCs w:val="24"/>
        </w:rPr>
        <w:t xml:space="preserve">. </w:t>
      </w:r>
      <w:r w:rsidRPr="005F010C">
        <w:rPr>
          <w:rFonts w:ascii="Times New Roman" w:hAnsi="Times New Roman" w:cs="Times New Roman"/>
          <w:sz w:val="24"/>
          <w:szCs w:val="24"/>
        </w:rPr>
        <w:t>Глухие и звонкие согласные звуки. Об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 xml:space="preserve">гласных в конце слова и перед согласным в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. Введение правила. Сопоставление правил обозначения буквами гласных в безударном слоге корня и парных по глухости-звонкости согласных в конце слова и перед согласным в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. Упражнение в правописании гласных и согласных в корне однокоренных слов и форм одного и того же слова. Правописание буквосочетаний с шипящ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 xml:space="preserve">ми звуками  ЖИ-ШИ, ЧУ-ЩУ,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ЧА-ЩА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Звонкие и глухие согласные звуки. Звонкие и глухие согла</w:t>
      </w:r>
      <w:r w:rsidRPr="005F010C">
        <w:rPr>
          <w:rFonts w:ascii="Times New Roman" w:hAnsi="Times New Roman" w:cs="Times New Roman"/>
          <w:sz w:val="24"/>
          <w:szCs w:val="24"/>
        </w:rPr>
        <w:t>с</w:t>
      </w:r>
      <w:r w:rsidRPr="005F010C">
        <w:rPr>
          <w:rFonts w:ascii="Times New Roman" w:hAnsi="Times New Roman" w:cs="Times New Roman"/>
          <w:sz w:val="24"/>
          <w:szCs w:val="24"/>
        </w:rPr>
        <w:t>ные звуки. Разделительный Ь.</w:t>
      </w:r>
    </w:p>
    <w:p w:rsidR="00C544C2" w:rsidRDefault="00C544C2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17">
        <w:rPr>
          <w:rFonts w:ascii="Times New Roman" w:hAnsi="Times New Roman" w:cs="Times New Roman"/>
          <w:b/>
          <w:i/>
          <w:sz w:val="24"/>
          <w:szCs w:val="24"/>
        </w:rPr>
        <w:t>Части речи</w:t>
      </w:r>
      <w:r w:rsidR="008933DD" w:rsidRPr="004B771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3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10C" w:rsidRPr="004B7717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4B7717">
        <w:rPr>
          <w:rFonts w:ascii="Times New Roman" w:hAnsi="Times New Roman" w:cs="Times New Roman"/>
          <w:i/>
          <w:sz w:val="24"/>
          <w:szCs w:val="24"/>
        </w:rPr>
        <w:t>.</w:t>
      </w:r>
      <w:r w:rsidRPr="004B7717">
        <w:rPr>
          <w:rFonts w:ascii="Times New Roman" w:hAnsi="Times New Roman" w:cs="Times New Roman"/>
          <w:sz w:val="24"/>
          <w:szCs w:val="24"/>
        </w:rPr>
        <w:t xml:space="preserve"> </w:t>
      </w:r>
      <w:r w:rsidR="005F010C" w:rsidRPr="005F010C">
        <w:rPr>
          <w:rFonts w:ascii="Times New Roman" w:hAnsi="Times New Roman" w:cs="Times New Roman"/>
          <w:sz w:val="24"/>
          <w:szCs w:val="24"/>
        </w:rPr>
        <w:t>Имя существительное как часть речи (ознакомление с лексич</w:t>
      </w:r>
      <w:r w:rsidR="005F010C" w:rsidRPr="005F010C">
        <w:rPr>
          <w:rFonts w:ascii="Times New Roman" w:hAnsi="Times New Roman" w:cs="Times New Roman"/>
          <w:sz w:val="24"/>
          <w:szCs w:val="24"/>
        </w:rPr>
        <w:t>е</w:t>
      </w:r>
      <w:r w:rsidR="005F010C" w:rsidRPr="005F010C">
        <w:rPr>
          <w:rFonts w:ascii="Times New Roman" w:hAnsi="Times New Roman" w:cs="Times New Roman"/>
          <w:sz w:val="24"/>
          <w:szCs w:val="24"/>
        </w:rPr>
        <w:t>ским значением имени существительного и вопросами, на которые отвечает эта часть речи). Роль имен существительных в речи. Одушевленные и неодушевленные имена существительные (общее представление), упражнение в их распознавании. Собственные и нарицательные имена существ</w:t>
      </w:r>
      <w:r w:rsidR="005F010C" w:rsidRPr="005F010C">
        <w:rPr>
          <w:rFonts w:ascii="Times New Roman" w:hAnsi="Times New Roman" w:cs="Times New Roman"/>
          <w:sz w:val="24"/>
          <w:szCs w:val="24"/>
        </w:rPr>
        <w:t>и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тельные (общее представление). </w:t>
      </w:r>
      <w:proofErr w:type="gramStart"/>
      <w:r w:rsidR="005F010C" w:rsidRPr="005F010C">
        <w:rPr>
          <w:rFonts w:ascii="Times New Roman" w:hAnsi="Times New Roman" w:cs="Times New Roman"/>
          <w:sz w:val="24"/>
          <w:szCs w:val="24"/>
        </w:rPr>
        <w:t>Заглавная буква в именах собственных (фамилиях, именах, отчес</w:t>
      </w:r>
      <w:r w:rsidR="005F010C" w:rsidRPr="005F010C">
        <w:rPr>
          <w:rFonts w:ascii="Times New Roman" w:hAnsi="Times New Roman" w:cs="Times New Roman"/>
          <w:sz w:val="24"/>
          <w:szCs w:val="24"/>
        </w:rPr>
        <w:t>т</w:t>
      </w:r>
      <w:r w:rsidR="005F010C" w:rsidRPr="005F010C">
        <w:rPr>
          <w:rFonts w:ascii="Times New Roman" w:hAnsi="Times New Roman" w:cs="Times New Roman"/>
          <w:sz w:val="24"/>
          <w:szCs w:val="24"/>
        </w:rPr>
        <w:t>вах людей, кличках животных, названиях стран,  городов, деревень, рек, озер и др.).</w:t>
      </w:r>
      <w:proofErr w:type="gram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 Правописание собственных имен существительных. Число имен существительных. Изменение имен существител</w:t>
      </w:r>
      <w:r w:rsidR="005F010C" w:rsidRPr="005F010C">
        <w:rPr>
          <w:rFonts w:ascii="Times New Roman" w:hAnsi="Times New Roman" w:cs="Times New Roman"/>
          <w:sz w:val="24"/>
          <w:szCs w:val="24"/>
        </w:rPr>
        <w:t>ь</w:t>
      </w:r>
      <w:r w:rsidR="005F010C" w:rsidRPr="005F010C">
        <w:rPr>
          <w:rFonts w:ascii="Times New Roman" w:hAnsi="Times New Roman" w:cs="Times New Roman"/>
          <w:sz w:val="24"/>
          <w:szCs w:val="24"/>
        </w:rPr>
        <w:t>ных по числам. Употребление имен существительных только в одном числе (ножницы, молоко). Формирование умения воспроизводить лексическое значение имен существительных, различать имена существительные в прямом и переносном значении, имена существительные близкие и прот</w:t>
      </w:r>
      <w:r w:rsidR="005F010C" w:rsidRPr="005F010C">
        <w:rPr>
          <w:rFonts w:ascii="Times New Roman" w:hAnsi="Times New Roman" w:cs="Times New Roman"/>
          <w:sz w:val="24"/>
          <w:szCs w:val="24"/>
        </w:rPr>
        <w:t>и</w:t>
      </w:r>
      <w:r w:rsidR="005F010C" w:rsidRPr="005F010C">
        <w:rPr>
          <w:rFonts w:ascii="Times New Roman" w:hAnsi="Times New Roman" w:cs="Times New Roman"/>
          <w:sz w:val="24"/>
          <w:szCs w:val="24"/>
        </w:rPr>
        <w:t>воположные по значению. Совершенствование навыка правописания имен существительных с из</w:t>
      </w:r>
      <w:r w:rsidR="005F010C" w:rsidRPr="005F010C">
        <w:rPr>
          <w:rFonts w:ascii="Times New Roman" w:hAnsi="Times New Roman" w:cs="Times New Roman"/>
          <w:sz w:val="24"/>
          <w:szCs w:val="24"/>
        </w:rPr>
        <w:t>у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ченными орфограммами. </w:t>
      </w:r>
    </w:p>
    <w:p w:rsidR="00C544C2" w:rsidRDefault="005F010C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17">
        <w:rPr>
          <w:rFonts w:ascii="Times New Roman" w:hAnsi="Times New Roman" w:cs="Times New Roman"/>
          <w:i/>
          <w:sz w:val="24"/>
          <w:szCs w:val="24"/>
        </w:rPr>
        <w:t>Глагол</w:t>
      </w:r>
      <w:r w:rsidR="00C544C2" w:rsidRPr="004B7717">
        <w:rPr>
          <w:rFonts w:ascii="Times New Roman" w:hAnsi="Times New Roman" w:cs="Times New Roman"/>
          <w:i/>
          <w:sz w:val="24"/>
          <w:szCs w:val="24"/>
        </w:rPr>
        <w:t>.</w:t>
      </w:r>
      <w:r w:rsidR="00C544C2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Глагол как часть речи (ознакомление с лексическим значением глагола и вопросами, на кот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рые отвечает эта часть речи). Роль глаголов в речи. Число глаголов. Изменение глаголов по числам. Правописание глаголов с частицей не. Глаголы в прямом и переносном значении, глаголы близкие и противоположные по з</w:t>
      </w:r>
      <w:r w:rsidR="00C544C2">
        <w:rPr>
          <w:rFonts w:ascii="Times New Roman" w:hAnsi="Times New Roman" w:cs="Times New Roman"/>
          <w:sz w:val="24"/>
          <w:szCs w:val="24"/>
        </w:rPr>
        <w:t xml:space="preserve">начению. </w:t>
      </w:r>
    </w:p>
    <w:p w:rsidR="00C544C2" w:rsidRDefault="00C544C2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17">
        <w:rPr>
          <w:rFonts w:ascii="Times New Roman" w:hAnsi="Times New Roman" w:cs="Times New Roman"/>
          <w:i/>
          <w:sz w:val="24"/>
          <w:szCs w:val="24"/>
        </w:rPr>
        <w:t>Имя прилагательное.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 Имя прилагательное как часть речи (ознакомление с лексическим значением имени прилагательного и вопросами, на которые отвечает эта часть речи). Роль имен прилагательных в речи. Связь имени прилагательного с именем существительным в предложении и в словосочет</w:t>
      </w:r>
      <w:r w:rsidR="005F010C" w:rsidRPr="005F010C">
        <w:rPr>
          <w:rFonts w:ascii="Times New Roman" w:hAnsi="Times New Roman" w:cs="Times New Roman"/>
          <w:sz w:val="24"/>
          <w:szCs w:val="24"/>
        </w:rPr>
        <w:t>а</w:t>
      </w:r>
      <w:r w:rsidR="005F010C" w:rsidRPr="005F010C">
        <w:rPr>
          <w:rFonts w:ascii="Times New Roman" w:hAnsi="Times New Roman" w:cs="Times New Roman"/>
          <w:sz w:val="24"/>
          <w:szCs w:val="24"/>
        </w:rPr>
        <w:t>нии. Единственное и множественное число имен прилагательных. Изменение имен прилагательных по числам. Имена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прилагательные в прямом и переносном значении, имена прилагательные близкие и противоположные по значению. </w:t>
      </w:r>
    </w:p>
    <w:p w:rsidR="00C544C2" w:rsidRDefault="00C544C2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17">
        <w:rPr>
          <w:rFonts w:ascii="Times New Roman" w:hAnsi="Times New Roman" w:cs="Times New Roman"/>
          <w:i/>
          <w:sz w:val="24"/>
          <w:szCs w:val="24"/>
        </w:rPr>
        <w:t>Местоимение.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0C" w:rsidRPr="005F010C">
        <w:rPr>
          <w:rFonts w:ascii="Times New Roman" w:hAnsi="Times New Roman" w:cs="Times New Roman"/>
          <w:sz w:val="24"/>
          <w:szCs w:val="24"/>
        </w:rPr>
        <w:t>Местоимение как часть речи. Общее представление о личных местоимениях. Роль м</w:t>
      </w:r>
      <w:r w:rsidR="005F010C" w:rsidRPr="005F010C">
        <w:rPr>
          <w:rFonts w:ascii="Times New Roman" w:hAnsi="Times New Roman" w:cs="Times New Roman"/>
          <w:sz w:val="24"/>
          <w:szCs w:val="24"/>
        </w:rPr>
        <w:t>е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стоимений в речи. </w:t>
      </w:r>
    </w:p>
    <w:p w:rsidR="00C544C2" w:rsidRDefault="005F010C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17">
        <w:rPr>
          <w:rFonts w:ascii="Times New Roman" w:hAnsi="Times New Roman" w:cs="Times New Roman"/>
          <w:i/>
          <w:sz w:val="24"/>
          <w:szCs w:val="24"/>
        </w:rPr>
        <w:t>Предлог</w:t>
      </w:r>
      <w:r w:rsidR="00C544C2" w:rsidRPr="004B7717">
        <w:rPr>
          <w:rFonts w:ascii="Times New Roman" w:hAnsi="Times New Roman" w:cs="Times New Roman"/>
          <w:i/>
          <w:sz w:val="24"/>
          <w:szCs w:val="24"/>
        </w:rPr>
        <w:t>.</w:t>
      </w:r>
      <w:r w:rsidR="00C544C2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 xml:space="preserve">Предлог как часть речи. Роль предлогов в речи.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Раздельное написание наиболее распр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страненных предлогов (в, на, из, к, от, на, с, у, над, под) с именами существительными.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Упражнение в распознавании предлогов, в правильном употреблении их с именами существительными, в прав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 xml:space="preserve">писании предлогов с именами существительными. </w:t>
      </w:r>
    </w:p>
    <w:p w:rsidR="00C544C2" w:rsidRDefault="00C544C2" w:rsidP="005F010C">
      <w:pPr>
        <w:jc w:val="both"/>
        <w:rPr>
          <w:rFonts w:ascii="Times New Roman" w:hAnsi="Times New Roman" w:cs="Times New Roman"/>
          <w:sz w:val="24"/>
          <w:szCs w:val="24"/>
        </w:rPr>
      </w:pPr>
      <w:r w:rsidRPr="00102B5F">
        <w:rPr>
          <w:rFonts w:ascii="Times New Roman" w:hAnsi="Times New Roman" w:cs="Times New Roman"/>
          <w:b/>
          <w:i/>
          <w:sz w:val="24"/>
          <w:szCs w:val="24"/>
        </w:rPr>
        <w:t>Повторение.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0C" w:rsidRPr="005F010C">
        <w:rPr>
          <w:rFonts w:ascii="Times New Roman" w:hAnsi="Times New Roman" w:cs="Times New Roman"/>
          <w:sz w:val="24"/>
          <w:szCs w:val="24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</w:t>
      </w:r>
      <w:r w:rsidR="005F010C" w:rsidRPr="005F010C">
        <w:rPr>
          <w:rFonts w:ascii="Times New Roman" w:hAnsi="Times New Roman" w:cs="Times New Roman"/>
          <w:sz w:val="24"/>
          <w:szCs w:val="24"/>
        </w:rPr>
        <w:t>о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значение слов. Смысловой, звуковой, </w:t>
      </w:r>
      <w:proofErr w:type="spellStart"/>
      <w:proofErr w:type="gramStart"/>
      <w:r w:rsidR="005F010C" w:rsidRPr="005F010C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 анализ слов. </w:t>
      </w:r>
    </w:p>
    <w:p w:rsidR="005F010C" w:rsidRDefault="005F010C" w:rsidP="00D8647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p w:rsidR="00C544C2" w:rsidRDefault="005F010C" w:rsidP="00C7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t>Язык и речь.</w:t>
      </w:r>
      <w:r w:rsidRPr="005F010C">
        <w:rPr>
          <w:rFonts w:ascii="Times New Roman" w:hAnsi="Times New Roman" w:cs="Times New Roman"/>
          <w:sz w:val="24"/>
          <w:szCs w:val="24"/>
        </w:rPr>
        <w:t xml:space="preserve"> Наша речь и наш язык. Виды речи и их назначение. Речь — отражение культуры чел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 xml:space="preserve">века. Назначение языка и его выбор в соответствии с целями и условиями общения. Жанры письма и поздравления. </w:t>
      </w:r>
    </w:p>
    <w:p w:rsidR="004B7717" w:rsidRDefault="005F010C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Текст. Предложение. Словосочетание.</w:t>
      </w:r>
      <w:r w:rsidRPr="005F010C">
        <w:rPr>
          <w:rFonts w:ascii="Times New Roman" w:hAnsi="Times New Roman" w:cs="Times New Roman"/>
          <w:sz w:val="24"/>
          <w:szCs w:val="24"/>
        </w:rPr>
        <w:t xml:space="preserve"> Текст как единица языка и речи. Типы текстов. Повторение и уточнение представлений о тексте. Признаки текста: смысловая связь предложений в тексте, з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конченность, тема, основная мысль. Построение текста: вступление, основная часть, заключение. Типы текстов: повествование, описание, рассуждение.  Предложение. Повторение и уточнение пре</w:t>
      </w:r>
      <w:r w:rsidRPr="005F010C">
        <w:rPr>
          <w:rFonts w:ascii="Times New Roman" w:hAnsi="Times New Roman" w:cs="Times New Roman"/>
          <w:sz w:val="24"/>
          <w:szCs w:val="24"/>
        </w:rPr>
        <w:t>д</w:t>
      </w:r>
      <w:r w:rsidRPr="005F010C">
        <w:rPr>
          <w:rFonts w:ascii="Times New Roman" w:hAnsi="Times New Roman" w:cs="Times New Roman"/>
          <w:sz w:val="24"/>
          <w:szCs w:val="24"/>
        </w:rPr>
        <w:t>ставлений о предложении. Виды предложений по цели высказывания: повествовательные, вопрос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>тельные, побудительные.  Знаки препинания в конце предложений. Виды предложений по интон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ции: восклицательные и невосклицательные. Знаки препинания в конце предложений. Обобщение знаний о видах предложений. Главные и второстепенные члены предложения. Повторение и уточн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>ние представлений о составе предложения. Распространѐнные и нераспространѐнные предло</w:t>
      </w:r>
      <w:r w:rsidR="00C3251F">
        <w:rPr>
          <w:rFonts w:ascii="Times New Roman" w:hAnsi="Times New Roman" w:cs="Times New Roman"/>
          <w:sz w:val="24"/>
          <w:szCs w:val="24"/>
        </w:rPr>
        <w:t xml:space="preserve">жения. </w:t>
      </w:r>
      <w:r w:rsidRPr="005F010C">
        <w:rPr>
          <w:rFonts w:ascii="Times New Roman" w:hAnsi="Times New Roman" w:cs="Times New Roman"/>
          <w:sz w:val="24"/>
          <w:szCs w:val="24"/>
        </w:rPr>
        <w:t>Разбор предложения по членам. Простое и сложное предложения (общее представление). Запятая между частями сложного предложения. Сложное предложение. Союзы а, и, но в сложном предлож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 xml:space="preserve">нии. Запятая между частями сложного предложения.  Связь слов в словосочетании. Определение в словосочетании главного и зависимого слов при помощи вопроса. </w:t>
      </w:r>
    </w:p>
    <w:p w:rsidR="005F010C" w:rsidRPr="005F010C" w:rsidRDefault="005F010C" w:rsidP="00C5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17">
        <w:rPr>
          <w:rFonts w:ascii="Times New Roman" w:hAnsi="Times New Roman" w:cs="Times New Roman"/>
          <w:b/>
          <w:i/>
          <w:sz w:val="24"/>
          <w:szCs w:val="24"/>
        </w:rPr>
        <w:t>Слово и его лексическое значение</w:t>
      </w:r>
      <w:r w:rsidRPr="005F010C">
        <w:rPr>
          <w:rFonts w:ascii="Times New Roman" w:hAnsi="Times New Roman" w:cs="Times New Roman"/>
          <w:sz w:val="24"/>
          <w:szCs w:val="24"/>
        </w:rPr>
        <w:t xml:space="preserve">. Повторение и уточнение представлений о слове. Номинативная функция слова, понимание слова как единства звучания и значения; однозначные и многозначные слова. Работа с «Толковым словарѐм». Омонимы. Значение, использование омонимов в речи. </w:t>
      </w:r>
      <w:r w:rsidRPr="00C74C43">
        <w:rPr>
          <w:rFonts w:ascii="Times New Roman" w:hAnsi="Times New Roman" w:cs="Times New Roman"/>
          <w:sz w:val="24"/>
          <w:szCs w:val="24"/>
        </w:rPr>
        <w:t>Слово и словосочетание.</w:t>
      </w:r>
      <w:r w:rsidRPr="005F010C">
        <w:rPr>
          <w:rFonts w:ascii="Times New Roman" w:hAnsi="Times New Roman" w:cs="Times New Roman"/>
          <w:sz w:val="24"/>
          <w:szCs w:val="24"/>
        </w:rPr>
        <w:t xml:space="preserve"> Представление о словосочетании как сложном названии предмета. </w:t>
      </w:r>
    </w:p>
    <w:p w:rsidR="008933DD" w:rsidRDefault="005F010C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4C2">
        <w:rPr>
          <w:rFonts w:ascii="Times New Roman" w:hAnsi="Times New Roman" w:cs="Times New Roman"/>
          <w:b/>
          <w:i/>
          <w:sz w:val="24"/>
          <w:szCs w:val="24"/>
        </w:rPr>
        <w:t>Части речи</w:t>
      </w:r>
      <w:r w:rsidR="00C544C2" w:rsidRPr="00C544C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544C2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Обобщение и уточнение представлений об изученных частях речи. Имя существител</w:t>
      </w:r>
      <w:r w:rsidRPr="005F010C">
        <w:rPr>
          <w:rFonts w:ascii="Times New Roman" w:hAnsi="Times New Roman" w:cs="Times New Roman"/>
          <w:sz w:val="24"/>
          <w:szCs w:val="24"/>
        </w:rPr>
        <w:t>ь</w:t>
      </w:r>
      <w:r w:rsidRPr="005F010C">
        <w:rPr>
          <w:rFonts w:ascii="Times New Roman" w:hAnsi="Times New Roman" w:cs="Times New Roman"/>
          <w:sz w:val="24"/>
          <w:szCs w:val="24"/>
        </w:rPr>
        <w:t>ное. Местоимение. Предлоги с именами существительными. Уточнение знаний об изученных пр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>знаках имени существительного и местоимения. Понятия: имя существительное, местоимение, пре</w:t>
      </w:r>
      <w:r w:rsidRPr="005F010C">
        <w:rPr>
          <w:rFonts w:ascii="Times New Roman" w:hAnsi="Times New Roman" w:cs="Times New Roman"/>
          <w:sz w:val="24"/>
          <w:szCs w:val="24"/>
        </w:rPr>
        <w:t>д</w:t>
      </w:r>
      <w:r w:rsidRPr="005F010C">
        <w:rPr>
          <w:rFonts w:ascii="Times New Roman" w:hAnsi="Times New Roman" w:cs="Times New Roman"/>
          <w:sz w:val="24"/>
          <w:szCs w:val="24"/>
        </w:rPr>
        <w:t>лог, собственные и нарицательные, одушевлѐнные и неодушевлѐнные имена существительные. Имя прилагательное. Глагол. Уточнение знаний об изученных признаках имени прилагательного и глаг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ла. Значение и употребление имѐн существительных в речи. Начальная форма имени существител</w:t>
      </w:r>
      <w:r w:rsidRPr="005F010C">
        <w:rPr>
          <w:rFonts w:ascii="Times New Roman" w:hAnsi="Times New Roman" w:cs="Times New Roman"/>
          <w:sz w:val="24"/>
          <w:szCs w:val="24"/>
        </w:rPr>
        <w:t>ь</w:t>
      </w:r>
      <w:r w:rsidRPr="005F010C">
        <w:rPr>
          <w:rFonts w:ascii="Times New Roman" w:hAnsi="Times New Roman" w:cs="Times New Roman"/>
          <w:sz w:val="24"/>
          <w:szCs w:val="24"/>
        </w:rPr>
        <w:t>ного. Собственные и нарицательные имена существительные. Правописание имѐ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собственных. Число имѐн существительных, изменение имѐн существительных по числам. Имена существител</w:t>
      </w:r>
      <w:r w:rsidRPr="005F010C">
        <w:rPr>
          <w:rFonts w:ascii="Times New Roman" w:hAnsi="Times New Roman" w:cs="Times New Roman"/>
          <w:sz w:val="24"/>
          <w:szCs w:val="24"/>
        </w:rPr>
        <w:t>ь</w:t>
      </w:r>
      <w:r w:rsidRPr="005F010C">
        <w:rPr>
          <w:rFonts w:ascii="Times New Roman" w:hAnsi="Times New Roman" w:cs="Times New Roman"/>
          <w:sz w:val="24"/>
          <w:szCs w:val="24"/>
        </w:rPr>
        <w:t>ные, имеющие форму одного числа. Род имѐн существительных: мужской, женский, средний. Опр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 xml:space="preserve">деление рода имѐн существительных, употреблѐнных в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и других формах. Мягкий знак (ь) после шипящих на конце имѐн существительных женского рода. Правописание имѐн существител</w:t>
      </w:r>
      <w:r w:rsidRPr="005F010C">
        <w:rPr>
          <w:rFonts w:ascii="Times New Roman" w:hAnsi="Times New Roman" w:cs="Times New Roman"/>
          <w:sz w:val="24"/>
          <w:szCs w:val="24"/>
        </w:rPr>
        <w:t>ь</w:t>
      </w:r>
      <w:r w:rsidRPr="005F010C">
        <w:rPr>
          <w:rFonts w:ascii="Times New Roman" w:hAnsi="Times New Roman" w:cs="Times New Roman"/>
          <w:sz w:val="24"/>
          <w:szCs w:val="24"/>
        </w:rPr>
        <w:t>ных с шипящим звуком на конце слова. Склонение имѐн существительных (изменение имѐн сущес</w:t>
      </w:r>
      <w:r w:rsidRPr="005F010C">
        <w:rPr>
          <w:rFonts w:ascii="Times New Roman" w:hAnsi="Times New Roman" w:cs="Times New Roman"/>
          <w:sz w:val="24"/>
          <w:szCs w:val="24"/>
        </w:rPr>
        <w:t>т</w:t>
      </w:r>
      <w:r w:rsidRPr="005F010C">
        <w:rPr>
          <w:rFonts w:ascii="Times New Roman" w:hAnsi="Times New Roman" w:cs="Times New Roman"/>
          <w:sz w:val="24"/>
          <w:szCs w:val="24"/>
        </w:rPr>
        <w:t xml:space="preserve">вительных по падежам). Неизменяемые имена существительные.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и косвенные формы имѐн существительных. Имя прилагательное. Повторение и уточнение представлений об имени пр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>лагательном. Связь имени прилагательного с именем существительным. Синтаксическая функция имени прилагательного в предложении. Изменение имѐн прилагательных по родам (в единственном числе). Правописание родовых окончаний имѐн прилагательных. Число имѐн прилагательных. Изм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>нение имѐн прилагательных по числам. Падеж имѐн прилагательных (общее представление). Личные местоимения 1, 2, 3-го лица. Лицо и число личных местоимений. Род местоимений 3-го лица единс</w:t>
      </w:r>
      <w:r w:rsidRPr="005F010C">
        <w:rPr>
          <w:rFonts w:ascii="Times New Roman" w:hAnsi="Times New Roman" w:cs="Times New Roman"/>
          <w:sz w:val="24"/>
          <w:szCs w:val="24"/>
        </w:rPr>
        <w:t>т</w:t>
      </w:r>
      <w:r w:rsidRPr="005F010C">
        <w:rPr>
          <w:rFonts w:ascii="Times New Roman" w:hAnsi="Times New Roman" w:cs="Times New Roman"/>
          <w:sz w:val="24"/>
          <w:szCs w:val="24"/>
        </w:rPr>
        <w:t>венного числа. Употребление личных местоимений для замены повторяющихся в рядом стоящих предложениях имѐн существительных. Глагол. Повторение и уточнение представлений о глаголе. Значение и употребление глаголов в речи. Начальная (неопределѐнная) форма глагола. Общее пре</w:t>
      </w:r>
      <w:r w:rsidRPr="005F010C">
        <w:rPr>
          <w:rFonts w:ascii="Times New Roman" w:hAnsi="Times New Roman" w:cs="Times New Roman"/>
          <w:sz w:val="24"/>
          <w:szCs w:val="24"/>
        </w:rPr>
        <w:t>д</w:t>
      </w:r>
      <w:r w:rsidRPr="005F010C">
        <w:rPr>
          <w:rFonts w:ascii="Times New Roman" w:hAnsi="Times New Roman" w:cs="Times New Roman"/>
          <w:sz w:val="24"/>
          <w:szCs w:val="24"/>
        </w:rPr>
        <w:t>ставление о неопределѐнной форме как начальной глагольной форме. Единственное и множестве</w:t>
      </w:r>
      <w:r w:rsidRPr="005F010C">
        <w:rPr>
          <w:rFonts w:ascii="Times New Roman" w:hAnsi="Times New Roman" w:cs="Times New Roman"/>
          <w:sz w:val="24"/>
          <w:szCs w:val="24"/>
        </w:rPr>
        <w:t>н</w:t>
      </w:r>
      <w:r w:rsidRPr="005F010C">
        <w:rPr>
          <w:rFonts w:ascii="Times New Roman" w:hAnsi="Times New Roman" w:cs="Times New Roman"/>
          <w:sz w:val="24"/>
          <w:szCs w:val="24"/>
        </w:rPr>
        <w:t>ное число глаголов. Изменение глаголов по числам.</w:t>
      </w:r>
      <w:r w:rsidR="008933DD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Времена глаголов: настоящее, прошедшее и б</w:t>
      </w:r>
      <w:r w:rsidRPr="005F010C">
        <w:rPr>
          <w:rFonts w:ascii="Times New Roman" w:hAnsi="Times New Roman" w:cs="Times New Roman"/>
          <w:sz w:val="24"/>
          <w:szCs w:val="24"/>
        </w:rPr>
        <w:t>у</w:t>
      </w:r>
      <w:r w:rsidRPr="005F010C">
        <w:rPr>
          <w:rFonts w:ascii="Times New Roman" w:hAnsi="Times New Roman" w:cs="Times New Roman"/>
          <w:sz w:val="24"/>
          <w:szCs w:val="24"/>
        </w:rPr>
        <w:t xml:space="preserve">дущее. Первоначальное представление о временах глаголов. Написание окончаний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-е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шь, -ишь в гл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 xml:space="preserve">голах. Суффикс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- в глаголах прошедшего времени. Изменение глаголов по временам. Время и чи</w:t>
      </w:r>
      <w:r w:rsidRPr="005F010C">
        <w:rPr>
          <w:rFonts w:ascii="Times New Roman" w:hAnsi="Times New Roman" w:cs="Times New Roman"/>
          <w:sz w:val="24"/>
          <w:szCs w:val="24"/>
        </w:rPr>
        <w:t>с</w:t>
      </w:r>
      <w:r w:rsidRPr="005F010C">
        <w:rPr>
          <w:rFonts w:ascii="Times New Roman" w:hAnsi="Times New Roman" w:cs="Times New Roman"/>
          <w:sz w:val="24"/>
          <w:szCs w:val="24"/>
        </w:rPr>
        <w:t>ло глаголов.</w:t>
      </w:r>
      <w:r w:rsidR="008933DD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 xml:space="preserve">Изменение глаголов в прошедшем времени по родам (в единственном числе). Родовые окончания глаголов (а,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). Правописание частицы не с глаголами. </w:t>
      </w:r>
    </w:p>
    <w:p w:rsidR="008933DD" w:rsidRDefault="005F010C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Слово и слог. Звуки и буквы.</w:t>
      </w:r>
      <w:r w:rsidRPr="005F010C">
        <w:rPr>
          <w:rFonts w:ascii="Times New Roman" w:hAnsi="Times New Roman" w:cs="Times New Roman"/>
          <w:sz w:val="24"/>
          <w:szCs w:val="24"/>
        </w:rPr>
        <w:t xml:space="preserve"> Слово и слог. Гласные звуки и буквы для их обозначения. Правопис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ние слов с безударным гласным звуком в корне. Согласные звуки и буквы для их обозначения. Пр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 xml:space="preserve">вописание слов с буквосочетаниями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010C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010C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—буквенный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lastRenderedPageBreak/>
        <w:t>разбор слова. Правописание слов с парными по глухости-звонкости согласными звуками на конце слова и перед согласным в корне. Разделительный мягкий знак (ь). Правописание слов с раздел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 xml:space="preserve">тельным мягким знаком (ь). Проверяемая и непроверяемая орфограмма в слове. </w:t>
      </w:r>
    </w:p>
    <w:p w:rsidR="008933DD" w:rsidRDefault="005F010C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Состав слова.</w:t>
      </w:r>
      <w:r w:rsidRPr="005F010C">
        <w:rPr>
          <w:rFonts w:ascii="Times New Roman" w:hAnsi="Times New Roman" w:cs="Times New Roman"/>
          <w:sz w:val="24"/>
          <w:szCs w:val="24"/>
        </w:rPr>
        <w:t xml:space="preserve"> Корень слова. Однокоренные слова. Правописание корня в однокоренных словах. Ч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>редование гласных и согласных звуков в корнях однокоренных слов. Формы слова. Окончание. О</w:t>
      </w:r>
      <w:r w:rsidRPr="005F010C">
        <w:rPr>
          <w:rFonts w:ascii="Times New Roman" w:hAnsi="Times New Roman" w:cs="Times New Roman"/>
          <w:sz w:val="24"/>
          <w:szCs w:val="24"/>
        </w:rPr>
        <w:t>т</w:t>
      </w:r>
      <w:r w:rsidRPr="005F010C">
        <w:rPr>
          <w:rFonts w:ascii="Times New Roman" w:hAnsi="Times New Roman" w:cs="Times New Roman"/>
          <w:sz w:val="24"/>
          <w:szCs w:val="24"/>
        </w:rPr>
        <w:t>личие однокоренных слов от форм одного и того же слова. Нулевое окончание. Алгоритм определ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>ния окончания в слове. Приставка как значимая часть слова. Наиболее употребительные приставки, их правописание. Образование слов с помощью приставки. Значение приставки в слове. Образование слов с помощью приставки. Суффикс как значимая часть слова. Алгоритм выделения в слове су</w:t>
      </w:r>
      <w:r w:rsidRPr="005F010C">
        <w:rPr>
          <w:rFonts w:ascii="Times New Roman" w:hAnsi="Times New Roman" w:cs="Times New Roman"/>
          <w:sz w:val="24"/>
          <w:szCs w:val="24"/>
        </w:rPr>
        <w:t>ф</w:t>
      </w:r>
      <w:r w:rsidRPr="005F010C">
        <w:rPr>
          <w:rFonts w:ascii="Times New Roman" w:hAnsi="Times New Roman" w:cs="Times New Roman"/>
          <w:sz w:val="24"/>
          <w:szCs w:val="24"/>
        </w:rPr>
        <w:t>фикса. Значение суффикса в слове. Образование слов с помощью суффиксов. Наблюдение над пр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 xml:space="preserve">вописанием некоторых суффиксов. Употребление в речи слов с суффиксами. Обобщение знаний о составе слова. Разбор слова по составу. Изменяемые и неизменяемые слова, их употребление в речи.  </w:t>
      </w:r>
      <w:r w:rsidRPr="008933DD">
        <w:rPr>
          <w:rFonts w:ascii="Times New Roman" w:hAnsi="Times New Roman" w:cs="Times New Roman"/>
          <w:b/>
          <w:i/>
          <w:sz w:val="24"/>
          <w:szCs w:val="24"/>
        </w:rPr>
        <w:t>Правописание частей сло</w:t>
      </w:r>
      <w:r w:rsidR="008933DD" w:rsidRPr="008933DD">
        <w:rPr>
          <w:rFonts w:ascii="Times New Roman" w:hAnsi="Times New Roman" w:cs="Times New Roman"/>
          <w:b/>
          <w:i/>
          <w:sz w:val="24"/>
          <w:szCs w:val="24"/>
        </w:rPr>
        <w:t>ва.</w:t>
      </w:r>
      <w:r w:rsidRPr="005F010C">
        <w:rPr>
          <w:rFonts w:ascii="Times New Roman" w:hAnsi="Times New Roman" w:cs="Times New Roman"/>
          <w:sz w:val="24"/>
          <w:szCs w:val="24"/>
        </w:rPr>
        <w:t xml:space="preserve"> Общее представление о правописании слов с орфограммами в знач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>мых частях слова. Правописание слов с безударными гласными в корне. Уточнение и обобщение знаний о двух способах проверки слов с безударными гласными в корне. Правописание слов с пр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 xml:space="preserve">веряемыми и непроверяемыми орфограммами на правило обозначения буквой безударного гласного звука в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. Правописание слов с двумя безударными гласными в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. Правопис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ние слов с парными по глухости-звонкости согласными на конце слов и перед согласным в корне. Правописание слов с непроизносимым согласным звуком в корне. Правописание слов, в которых нет непроизносимого согласного звука. Правописание слов с проверяемыми и непроверяемыми орф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граммами в корне. Правописание слов с удвоенными согласными. Правописание суффиксов и пр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 xml:space="preserve">ставок.  Суффиксы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 в словах, их правописание. Правописание приставок и предлогов в сл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вах. Место и роль разделительного твѐрдого знака (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) в слове. Правописание слов с разделительными твѐрдым (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мягким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) знаками.  </w:t>
      </w:r>
    </w:p>
    <w:p w:rsidR="008933DD" w:rsidRDefault="005F010C" w:rsidP="005F010C">
      <w:pPr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Повторение</w:t>
      </w:r>
      <w:r w:rsidR="008933DD" w:rsidRPr="008933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33DD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Текст. Предложения по цели высказывания и по интонации. Словосочетание. Правоп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 xml:space="preserve">сание слов с изученными орфограммами. Имя существительное. Имя прилагательное. Глагол. </w:t>
      </w:r>
    </w:p>
    <w:p w:rsidR="005F010C" w:rsidRDefault="005F010C" w:rsidP="00D8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D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933DD" w:rsidRDefault="005F010C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Повторение</w:t>
      </w:r>
      <w:r w:rsidR="008933DD" w:rsidRPr="008933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33DD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Язык и речь. Формулы вежливости. Формирование представления о речи и языке. Текст и его план. Уточнение представления об особенностях текста. Типы текстов. Обучение расп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знаванию типов текста. Предложение как единица речи. Виды предложений по цели высказывания и по интонации. Развитие умения классифицировать предложения по цели высказывания и интонации. Диалог. Обращение. Основа предложения. Главные и второстепенные члены предложения. Словос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 xml:space="preserve">четание. </w:t>
      </w:r>
    </w:p>
    <w:p w:rsidR="008933DD" w:rsidRDefault="004B7717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717">
        <w:rPr>
          <w:rFonts w:ascii="Times New Roman" w:hAnsi="Times New Roman" w:cs="Times New Roman"/>
          <w:b/>
          <w:i/>
          <w:sz w:val="24"/>
          <w:szCs w:val="24"/>
        </w:rPr>
        <w:t>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0C" w:rsidRPr="005F010C">
        <w:rPr>
          <w:rFonts w:ascii="Times New Roman" w:hAnsi="Times New Roman" w:cs="Times New Roman"/>
          <w:sz w:val="24"/>
          <w:szCs w:val="24"/>
        </w:rPr>
        <w:t>Однородные члены предложения (общее понятие). Связь однородных членов  пре</w:t>
      </w:r>
      <w:r w:rsidR="005F010C" w:rsidRPr="005F010C">
        <w:rPr>
          <w:rFonts w:ascii="Times New Roman" w:hAnsi="Times New Roman" w:cs="Times New Roman"/>
          <w:sz w:val="24"/>
          <w:szCs w:val="24"/>
        </w:rPr>
        <w:t>д</w:t>
      </w:r>
      <w:r w:rsidR="005F010C" w:rsidRPr="005F010C">
        <w:rPr>
          <w:rFonts w:ascii="Times New Roman" w:hAnsi="Times New Roman" w:cs="Times New Roman"/>
          <w:sz w:val="24"/>
          <w:szCs w:val="24"/>
        </w:rPr>
        <w:t>ложения. Знаки препинания в предложениях с однородными членами. Ознакомление с видами связи. Знаки препинания в предложениях с однородными членами. Сочинение по картине И.И.Левитана «Золотая</w:t>
      </w:r>
      <w:r w:rsidR="008933DD">
        <w:rPr>
          <w:rFonts w:ascii="Times New Roman" w:hAnsi="Times New Roman" w:cs="Times New Roman"/>
          <w:sz w:val="24"/>
          <w:szCs w:val="24"/>
        </w:rPr>
        <w:t xml:space="preserve"> </w:t>
      </w:r>
      <w:r w:rsidR="005F010C" w:rsidRPr="005F010C">
        <w:rPr>
          <w:rFonts w:ascii="Times New Roman" w:hAnsi="Times New Roman" w:cs="Times New Roman"/>
          <w:sz w:val="24"/>
          <w:szCs w:val="24"/>
        </w:rPr>
        <w:t>осень» Наши проекты. Обобщение знаний о знаках препинания. Простые и сложные пре</w:t>
      </w:r>
      <w:r w:rsidR="005F010C" w:rsidRPr="005F010C">
        <w:rPr>
          <w:rFonts w:ascii="Times New Roman" w:hAnsi="Times New Roman" w:cs="Times New Roman"/>
          <w:sz w:val="24"/>
          <w:szCs w:val="24"/>
        </w:rPr>
        <w:t>д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ложения. Связь между простыми предложениями в составе </w:t>
      </w:r>
      <w:proofErr w:type="gramStart"/>
      <w:r w:rsidR="005F010C" w:rsidRPr="005F010C"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 w:rsidR="005F010C" w:rsidRPr="005F010C">
        <w:rPr>
          <w:rFonts w:ascii="Times New Roman" w:hAnsi="Times New Roman" w:cs="Times New Roman"/>
          <w:sz w:val="24"/>
          <w:szCs w:val="24"/>
        </w:rPr>
        <w:t>. Сложное предложение и пре</w:t>
      </w:r>
      <w:r w:rsidR="005F010C" w:rsidRPr="005F010C">
        <w:rPr>
          <w:rFonts w:ascii="Times New Roman" w:hAnsi="Times New Roman" w:cs="Times New Roman"/>
          <w:sz w:val="24"/>
          <w:szCs w:val="24"/>
        </w:rPr>
        <w:t>д</w:t>
      </w:r>
      <w:r w:rsidR="005F010C" w:rsidRPr="005F010C">
        <w:rPr>
          <w:rFonts w:ascii="Times New Roman" w:hAnsi="Times New Roman" w:cs="Times New Roman"/>
          <w:sz w:val="24"/>
          <w:szCs w:val="24"/>
        </w:rPr>
        <w:t>ложение с однородными членами. Изложение повествовательного текста. Развитие умения перед</w:t>
      </w:r>
      <w:r w:rsidR="005F010C" w:rsidRPr="005F010C">
        <w:rPr>
          <w:rFonts w:ascii="Times New Roman" w:hAnsi="Times New Roman" w:cs="Times New Roman"/>
          <w:sz w:val="24"/>
          <w:szCs w:val="24"/>
        </w:rPr>
        <w:t>а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вать содержание теста с опорой на вопросы плана. </w:t>
      </w:r>
    </w:p>
    <w:p w:rsidR="008933DD" w:rsidRDefault="005F010C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Слово и его лексическое значение</w:t>
      </w:r>
      <w:r w:rsidR="008933DD" w:rsidRPr="008933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33DD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Слово и его лексическое значение. Многозначные слова. Прямое и переносное значения слов. Заимствованные слова. Устаревшие слова. Синонимы, антонимы, ом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нимы. Фразеологизмы. Обобщение знаний о лексических группах слов. Состав слова. Распознавание значимых частей слова. Состав слова. Распознавание значимых частей слова. Правописание гласных и согласных в корнях слов. Правописание гласных и согласных в корнях слов, удвоенных согласных в словах. Правописание приставок и суффиксов. Разделительные твердый и мягкий знаки. Списыв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 xml:space="preserve">ние. Части речи. Морфологические признаки частей речи.  Склонение имен существительных и имен </w:t>
      </w:r>
      <w:r w:rsidRPr="005F010C">
        <w:rPr>
          <w:rFonts w:ascii="Times New Roman" w:hAnsi="Times New Roman" w:cs="Times New Roman"/>
          <w:sz w:val="24"/>
          <w:szCs w:val="24"/>
        </w:rPr>
        <w:lastRenderedPageBreak/>
        <w:t>прилагательных. Имя числительное. Глагол. Наречие как часть речи. Ознакомление с существенн</w:t>
      </w:r>
      <w:r w:rsidRPr="005F010C">
        <w:rPr>
          <w:rFonts w:ascii="Times New Roman" w:hAnsi="Times New Roman" w:cs="Times New Roman"/>
          <w:sz w:val="24"/>
          <w:szCs w:val="24"/>
        </w:rPr>
        <w:t>ы</w:t>
      </w:r>
      <w:r w:rsidRPr="005F010C">
        <w:rPr>
          <w:rFonts w:ascii="Times New Roman" w:hAnsi="Times New Roman" w:cs="Times New Roman"/>
          <w:sz w:val="24"/>
          <w:szCs w:val="24"/>
        </w:rPr>
        <w:t>ми признаками наречия как части речи. Правописание наречий. Сочинение-отзыв по  картине В.М.Васнецова «Иван</w:t>
      </w:r>
      <w:r w:rsidR="008933DD">
        <w:rPr>
          <w:rFonts w:ascii="Times New Roman" w:hAnsi="Times New Roman" w:cs="Times New Roman"/>
          <w:sz w:val="24"/>
          <w:szCs w:val="24"/>
        </w:rPr>
        <w:t xml:space="preserve"> царевич на Сером волке».</w:t>
      </w:r>
    </w:p>
    <w:p w:rsidR="008933DD" w:rsidRDefault="005F010C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Имя существительное.</w:t>
      </w:r>
      <w:r w:rsidRPr="005F010C">
        <w:rPr>
          <w:rFonts w:ascii="Times New Roman" w:hAnsi="Times New Roman" w:cs="Times New Roman"/>
          <w:sz w:val="24"/>
          <w:szCs w:val="24"/>
        </w:rPr>
        <w:t xml:space="preserve"> Склонение имен существительных (повторение). Развитие навыка в склон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>нии имен существительных и в распознавании падежей. Несклоняемые имена существительные. О</w:t>
      </w:r>
      <w:r w:rsidRPr="005F010C">
        <w:rPr>
          <w:rFonts w:ascii="Times New Roman" w:hAnsi="Times New Roman" w:cs="Times New Roman"/>
          <w:sz w:val="24"/>
          <w:szCs w:val="24"/>
        </w:rPr>
        <w:t>с</w:t>
      </w:r>
      <w:r w:rsidRPr="005F010C">
        <w:rPr>
          <w:rFonts w:ascii="Times New Roman" w:hAnsi="Times New Roman" w:cs="Times New Roman"/>
          <w:sz w:val="24"/>
          <w:szCs w:val="24"/>
        </w:rPr>
        <w:t>новные тины склонения имен существительных (общее представление). Первое склонение имен с</w:t>
      </w:r>
      <w:r w:rsidRPr="005F010C">
        <w:rPr>
          <w:rFonts w:ascii="Times New Roman" w:hAnsi="Times New Roman" w:cs="Times New Roman"/>
          <w:sz w:val="24"/>
          <w:szCs w:val="24"/>
        </w:rPr>
        <w:t>у</w:t>
      </w:r>
      <w:r w:rsidRPr="005F010C">
        <w:rPr>
          <w:rFonts w:ascii="Times New Roman" w:hAnsi="Times New Roman" w:cs="Times New Roman"/>
          <w:sz w:val="24"/>
          <w:szCs w:val="24"/>
        </w:rPr>
        <w:t>ществительных и упражнение в распознавании имен существительных 1-го склонения. Второе скл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 Правописание безударных падежных окончаний имен существительных 1, 2 и 3-го скл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 xml:space="preserve">нения в единственном числе (кроме имен существительных на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я, 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). Ознакомление со способами проверки безударных падежных окончаний имен существительных (общее представл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>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     Склонение имен существительных во множественном числе. Развитие навыка правописания окончаний имен существительных во мн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жественном числе. Формирование умений образовывать формы именительного и родительного п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 xml:space="preserve">дежей множественного числа  и правильно употреблять их в речи. </w:t>
      </w:r>
    </w:p>
    <w:p w:rsidR="005F010C" w:rsidRPr="005F010C" w:rsidRDefault="005F010C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Имя</w:t>
      </w:r>
      <w:r w:rsidRPr="005F010C">
        <w:rPr>
          <w:rFonts w:ascii="Times New Roman" w:hAnsi="Times New Roman" w:cs="Times New Roman"/>
          <w:sz w:val="24"/>
          <w:szCs w:val="24"/>
        </w:rPr>
        <w:t xml:space="preserve"> </w:t>
      </w:r>
      <w:r w:rsidRPr="008933DD">
        <w:rPr>
          <w:rFonts w:ascii="Times New Roman" w:hAnsi="Times New Roman" w:cs="Times New Roman"/>
          <w:b/>
          <w:i/>
          <w:sz w:val="24"/>
          <w:szCs w:val="24"/>
        </w:rPr>
        <w:t>прилагательное.</w:t>
      </w:r>
      <w:r w:rsidRPr="005F010C">
        <w:rPr>
          <w:rFonts w:ascii="Times New Roman" w:hAnsi="Times New Roman" w:cs="Times New Roman"/>
          <w:sz w:val="24"/>
          <w:szCs w:val="24"/>
        </w:rPr>
        <w:t xml:space="preserve">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единственном числе по родам, в правоп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 xml:space="preserve">сании родовых окончаний. Склонение имен прилагательных (кроме прилагательных с основой на шипящий и оканчивающихся на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>, -ин). Способы проверки правописания безударных п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дежных окончаний имен прилагательных (общее представление). 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 Склонение имен прилаг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 xml:space="preserve">тельных в женском роде в единственном числе. Развитие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 в единственном числе. Склонение и правописание имен прил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гательных во множественном числе. Употребление в речи имен прилагательных в прямом и пер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t xml:space="preserve">носном значениях, прилагательных-синонимов, прилагательных-антонимов, прилагательных-паронимов. </w:t>
      </w:r>
    </w:p>
    <w:p w:rsidR="008933DD" w:rsidRDefault="008933DD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Местоимение.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10C" w:rsidRPr="005F010C">
        <w:rPr>
          <w:rFonts w:ascii="Times New Roman" w:hAnsi="Times New Roman" w:cs="Times New Roman"/>
          <w:sz w:val="24"/>
          <w:szCs w:val="24"/>
        </w:rPr>
        <w:t>Местоимение как часть речи. Ознакомление с особенностями местоимения как части речи. Личные местоимения. Ознакомление с грамматическими признаками личных местоимений. Изменение личных местоимений 1</w:t>
      </w:r>
      <w:r w:rsidR="00C3251F">
        <w:rPr>
          <w:rFonts w:ascii="Times New Roman" w:hAnsi="Times New Roman" w:cs="Times New Roman"/>
          <w:sz w:val="24"/>
          <w:szCs w:val="24"/>
        </w:rPr>
        <w:t xml:space="preserve">- </w:t>
      </w:r>
      <w:r w:rsidR="005F010C" w:rsidRPr="005F010C">
        <w:rPr>
          <w:rFonts w:ascii="Times New Roman" w:hAnsi="Times New Roman" w:cs="Times New Roman"/>
          <w:sz w:val="24"/>
          <w:szCs w:val="24"/>
        </w:rPr>
        <w:t>го и 2-го лица по падежам. Ознакомление с изменением мест</w:t>
      </w:r>
      <w:r w:rsidR="005F010C" w:rsidRPr="005F010C">
        <w:rPr>
          <w:rFonts w:ascii="Times New Roman" w:hAnsi="Times New Roman" w:cs="Times New Roman"/>
          <w:sz w:val="24"/>
          <w:szCs w:val="24"/>
        </w:rPr>
        <w:t>о</w:t>
      </w:r>
      <w:r w:rsidR="005F010C" w:rsidRPr="005F010C">
        <w:rPr>
          <w:rFonts w:ascii="Times New Roman" w:hAnsi="Times New Roman" w:cs="Times New Roman"/>
          <w:sz w:val="24"/>
          <w:szCs w:val="24"/>
        </w:rPr>
        <w:t>имений по падежам. Изменение личных местоимений 3-го  лица по падежам. Ознакомление с изм</w:t>
      </w:r>
      <w:r w:rsidR="005F010C" w:rsidRPr="005F010C">
        <w:rPr>
          <w:rFonts w:ascii="Times New Roman" w:hAnsi="Times New Roman" w:cs="Times New Roman"/>
          <w:sz w:val="24"/>
          <w:szCs w:val="24"/>
        </w:rPr>
        <w:t>е</w:t>
      </w:r>
      <w:r w:rsidR="005F010C" w:rsidRPr="005F010C">
        <w:rPr>
          <w:rFonts w:ascii="Times New Roman" w:hAnsi="Times New Roman" w:cs="Times New Roman"/>
          <w:sz w:val="24"/>
          <w:szCs w:val="24"/>
        </w:rPr>
        <w:t>нением местоимений по падежам. Изменение личных местоимений по падежам. Изложение повес</w:t>
      </w:r>
      <w:r w:rsidR="005F010C" w:rsidRPr="005F010C">
        <w:rPr>
          <w:rFonts w:ascii="Times New Roman" w:hAnsi="Times New Roman" w:cs="Times New Roman"/>
          <w:sz w:val="24"/>
          <w:szCs w:val="24"/>
        </w:rPr>
        <w:t>т</w:t>
      </w:r>
      <w:r w:rsidR="005F010C" w:rsidRPr="005F010C">
        <w:rPr>
          <w:rFonts w:ascii="Times New Roman" w:hAnsi="Times New Roman" w:cs="Times New Roman"/>
          <w:sz w:val="24"/>
          <w:szCs w:val="24"/>
        </w:rPr>
        <w:t xml:space="preserve">вовательного текста с элементами описания. Обобщение по теме «Местоимение». Закрепление </w:t>
      </w:r>
      <w:proofErr w:type="gramStart"/>
      <w:r w:rsidR="005F010C" w:rsidRPr="005F010C">
        <w:rPr>
          <w:rFonts w:ascii="Times New Roman" w:hAnsi="Times New Roman" w:cs="Times New Roman"/>
          <w:sz w:val="24"/>
          <w:szCs w:val="24"/>
        </w:rPr>
        <w:t>из</w:t>
      </w:r>
      <w:r w:rsidR="005F010C" w:rsidRPr="005F010C">
        <w:rPr>
          <w:rFonts w:ascii="Times New Roman" w:hAnsi="Times New Roman" w:cs="Times New Roman"/>
          <w:sz w:val="24"/>
          <w:szCs w:val="24"/>
        </w:rPr>
        <w:t>у</w:t>
      </w:r>
      <w:r w:rsidR="005F010C" w:rsidRPr="005F010C">
        <w:rPr>
          <w:rFonts w:ascii="Times New Roman" w:hAnsi="Times New Roman" w:cs="Times New Roman"/>
          <w:sz w:val="24"/>
          <w:szCs w:val="24"/>
        </w:rPr>
        <w:t>ченного</w:t>
      </w:r>
      <w:proofErr w:type="gramEnd"/>
      <w:r w:rsidR="005F010C" w:rsidRPr="005F01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33DD" w:rsidRDefault="005F010C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Глагол</w:t>
      </w:r>
      <w:r w:rsidR="008933DD" w:rsidRPr="008933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33DD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Глагол как часть речи. Упражнение в распознавании глаголов по общему лексическому зн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чению, в изменении глаголов по временам и числам, глаголов прошедшего времени по родам в еди</w:t>
      </w:r>
      <w:r w:rsidRPr="005F010C">
        <w:rPr>
          <w:rFonts w:ascii="Times New Roman" w:hAnsi="Times New Roman" w:cs="Times New Roman"/>
          <w:sz w:val="24"/>
          <w:szCs w:val="24"/>
        </w:rPr>
        <w:t>н</w:t>
      </w:r>
      <w:r w:rsidRPr="005F010C">
        <w:rPr>
          <w:rFonts w:ascii="Times New Roman" w:hAnsi="Times New Roman" w:cs="Times New Roman"/>
          <w:sz w:val="24"/>
          <w:szCs w:val="24"/>
        </w:rPr>
        <w:t>ственном числе.  Неопределенная форма глагола (особенности данной формы). Образование време</w:t>
      </w:r>
      <w:r w:rsidRPr="005F010C">
        <w:rPr>
          <w:rFonts w:ascii="Times New Roman" w:hAnsi="Times New Roman" w:cs="Times New Roman"/>
          <w:sz w:val="24"/>
          <w:szCs w:val="24"/>
        </w:rPr>
        <w:t>н</w:t>
      </w:r>
      <w:r w:rsidRPr="005F010C">
        <w:rPr>
          <w:rFonts w:ascii="Times New Roman" w:hAnsi="Times New Roman" w:cs="Times New Roman"/>
          <w:sz w:val="24"/>
          <w:szCs w:val="24"/>
        </w:rPr>
        <w:t>ных форм от неопределенной формы глагола. Возвратные глаголы (общее представление). Правоп</w:t>
      </w:r>
      <w:r w:rsidRPr="005F010C">
        <w:rPr>
          <w:rFonts w:ascii="Times New Roman" w:hAnsi="Times New Roman" w:cs="Times New Roman"/>
          <w:sz w:val="24"/>
          <w:szCs w:val="24"/>
        </w:rPr>
        <w:t>и</w:t>
      </w:r>
      <w:r w:rsidRPr="005F010C">
        <w:rPr>
          <w:rFonts w:ascii="Times New Roman" w:hAnsi="Times New Roman" w:cs="Times New Roman"/>
          <w:sz w:val="24"/>
          <w:szCs w:val="24"/>
        </w:rPr>
        <w:t>сание возвратных глаголов в неопределенной форме. Изменение глаголов по лицам и числам в н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>стоящем и будущем времени (спряжение). Развитие умения изменять глаголы в настоящем и буд</w:t>
      </w:r>
      <w:r w:rsidRPr="005F010C">
        <w:rPr>
          <w:rFonts w:ascii="Times New Roman" w:hAnsi="Times New Roman" w:cs="Times New Roman"/>
          <w:sz w:val="24"/>
          <w:szCs w:val="24"/>
        </w:rPr>
        <w:t>у</w:t>
      </w:r>
      <w:r w:rsidRPr="005F010C">
        <w:rPr>
          <w:rFonts w:ascii="Times New Roman" w:hAnsi="Times New Roman" w:cs="Times New Roman"/>
          <w:sz w:val="24"/>
          <w:szCs w:val="24"/>
        </w:rPr>
        <w:t>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 Глаголы I и II спряжения (общее представление). Глаголы-исключения. Правописание безударных личных окончаний глаг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>лов в настоящем и будущем времени. Распознавание возвратных глаголов в 3-м лице и в неопред</w:t>
      </w:r>
      <w:r w:rsidRPr="005F010C">
        <w:rPr>
          <w:rFonts w:ascii="Times New Roman" w:hAnsi="Times New Roman" w:cs="Times New Roman"/>
          <w:sz w:val="24"/>
          <w:szCs w:val="24"/>
        </w:rPr>
        <w:t>е</w:t>
      </w:r>
      <w:r w:rsidRPr="005F010C">
        <w:rPr>
          <w:rFonts w:ascii="Times New Roman" w:hAnsi="Times New Roman" w:cs="Times New Roman"/>
          <w:sz w:val="24"/>
          <w:szCs w:val="24"/>
        </w:rPr>
        <w:lastRenderedPageBreak/>
        <w:t>ленной форме по вопросам (что делает? умывается, что делать? умываться). Правописание буквос</w:t>
      </w:r>
      <w:r w:rsidRPr="005F010C">
        <w:rPr>
          <w:rFonts w:ascii="Times New Roman" w:hAnsi="Times New Roman" w:cs="Times New Roman"/>
          <w:sz w:val="24"/>
          <w:szCs w:val="24"/>
        </w:rPr>
        <w:t>о</w:t>
      </w:r>
      <w:r w:rsidRPr="005F010C">
        <w:rPr>
          <w:rFonts w:ascii="Times New Roman" w:hAnsi="Times New Roman" w:cs="Times New Roman"/>
          <w:sz w:val="24"/>
          <w:szCs w:val="24"/>
        </w:rPr>
        <w:t xml:space="preserve">четаний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 в возвратных глаголах в 3-м лице и -</w:t>
      </w:r>
      <w:proofErr w:type="spellStart"/>
      <w:r w:rsidRPr="005F010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5F010C">
        <w:rPr>
          <w:rFonts w:ascii="Times New Roman" w:hAnsi="Times New Roman" w:cs="Times New Roman"/>
          <w:sz w:val="24"/>
          <w:szCs w:val="24"/>
        </w:rPr>
        <w:t xml:space="preserve"> в возвратных глаголах неопределенной</w:t>
      </w:r>
      <w:r w:rsidR="00C74C43">
        <w:rPr>
          <w:rFonts w:ascii="Times New Roman" w:hAnsi="Times New Roman" w:cs="Times New Roman"/>
          <w:sz w:val="24"/>
          <w:szCs w:val="24"/>
        </w:rPr>
        <w:t xml:space="preserve"> формы (общее представление). </w:t>
      </w:r>
      <w:r w:rsidRPr="005F010C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 Правописание родовых око</w:t>
      </w:r>
      <w:r w:rsidRPr="005F010C">
        <w:rPr>
          <w:rFonts w:ascii="Times New Roman" w:hAnsi="Times New Roman" w:cs="Times New Roman"/>
          <w:sz w:val="24"/>
          <w:szCs w:val="24"/>
        </w:rPr>
        <w:t>н</w:t>
      </w:r>
      <w:r w:rsidRPr="005F010C">
        <w:rPr>
          <w:rFonts w:ascii="Times New Roman" w:hAnsi="Times New Roman" w:cs="Times New Roman"/>
          <w:sz w:val="24"/>
          <w:szCs w:val="24"/>
        </w:rPr>
        <w:t>чаний глаголов в прошедшем времени, правописание суффиксов глаголов в прошедшем времени. Употребление в речи глаголов в прямом и переносном значении, глаголов</w:t>
      </w:r>
      <w:r w:rsidR="008933DD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 xml:space="preserve">синонимов, глаголов-антонимов. Развитие умения правильно употреблять при глаголах имена существительные в нужных падежах с предлогами и без предлогов. </w:t>
      </w:r>
    </w:p>
    <w:p w:rsidR="005F010C" w:rsidRDefault="005F010C" w:rsidP="0089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DD">
        <w:rPr>
          <w:rFonts w:ascii="Times New Roman" w:hAnsi="Times New Roman" w:cs="Times New Roman"/>
          <w:b/>
          <w:i/>
          <w:sz w:val="24"/>
          <w:szCs w:val="24"/>
        </w:rPr>
        <w:t>Повторение</w:t>
      </w:r>
      <w:r w:rsidR="008933DD" w:rsidRPr="008933D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33DD">
        <w:rPr>
          <w:rFonts w:ascii="Times New Roman" w:hAnsi="Times New Roman" w:cs="Times New Roman"/>
          <w:sz w:val="24"/>
          <w:szCs w:val="24"/>
        </w:rPr>
        <w:t xml:space="preserve"> </w:t>
      </w:r>
      <w:r w:rsidRPr="005F010C">
        <w:rPr>
          <w:rFonts w:ascii="Times New Roman" w:hAnsi="Times New Roman" w:cs="Times New Roman"/>
          <w:sz w:val="24"/>
          <w:szCs w:val="24"/>
        </w:rPr>
        <w:t>Язык. Речь. Текст. Закрепление знаний о языке и речи. Предложение и словосочетание. Повторение признаков предложения. Предложение и словосочетание. Повторение об однородных членах предложения. Предложение и словосочетание. Повторение признаков  простых и сложных предложений. Лексическое значение слова. Развитие умения объяснять лексическое значение слов. Состав слова. Закрепление знаний о составе слова. Состав слова. Закрепление знаний о правопис</w:t>
      </w:r>
      <w:r w:rsidRPr="005F010C">
        <w:rPr>
          <w:rFonts w:ascii="Times New Roman" w:hAnsi="Times New Roman" w:cs="Times New Roman"/>
          <w:sz w:val="24"/>
          <w:szCs w:val="24"/>
        </w:rPr>
        <w:t>а</w:t>
      </w:r>
      <w:r w:rsidRPr="005F010C">
        <w:rPr>
          <w:rFonts w:ascii="Times New Roman" w:hAnsi="Times New Roman" w:cs="Times New Roman"/>
          <w:sz w:val="24"/>
          <w:szCs w:val="24"/>
        </w:rPr>
        <w:t xml:space="preserve">нии приставок и предлогов. Состав слова. Закрепление знаний об орфограммах в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 xml:space="preserve">. Состав слова. Закрепление знаний об орфограммах в </w:t>
      </w:r>
      <w:proofErr w:type="gramStart"/>
      <w:r w:rsidRPr="005F010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F010C">
        <w:rPr>
          <w:rFonts w:ascii="Times New Roman" w:hAnsi="Times New Roman" w:cs="Times New Roman"/>
          <w:sz w:val="24"/>
          <w:szCs w:val="24"/>
        </w:rPr>
        <w:t>. Повторение признаков частей речи. Ра</w:t>
      </w:r>
      <w:r w:rsidRPr="005F010C">
        <w:rPr>
          <w:rFonts w:ascii="Times New Roman" w:hAnsi="Times New Roman" w:cs="Times New Roman"/>
          <w:sz w:val="24"/>
          <w:szCs w:val="24"/>
        </w:rPr>
        <w:t>с</w:t>
      </w:r>
      <w:r w:rsidRPr="005F010C">
        <w:rPr>
          <w:rFonts w:ascii="Times New Roman" w:hAnsi="Times New Roman" w:cs="Times New Roman"/>
          <w:sz w:val="24"/>
          <w:szCs w:val="24"/>
        </w:rPr>
        <w:t xml:space="preserve">познавание орфограмм в словах различных частей речи. Части речи. Распознавание орфограмм в словах различных частей речи. Звуки и буквы. Характеристика звуков, их отличие от букв. </w:t>
      </w:r>
    </w:p>
    <w:p w:rsidR="00C74C43" w:rsidRDefault="00C74C43" w:rsidP="00C7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C28" w:rsidRDefault="00C74C43" w:rsidP="00817C28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17C28" w:rsidRDefault="00817C28" w:rsidP="00817C28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C28" w:rsidRDefault="00817C28" w:rsidP="00817C28">
      <w:pPr>
        <w:spacing w:after="0" w:line="240" w:lineRule="auto"/>
        <w:ind w:right="3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6362">
        <w:rPr>
          <w:rFonts w:ascii="Times New Roman" w:eastAsia="Calibri" w:hAnsi="Times New Roman" w:cs="Times New Roman"/>
          <w:sz w:val="24"/>
          <w:szCs w:val="24"/>
        </w:rPr>
        <w:t xml:space="preserve">1 КЛАСС </w:t>
      </w:r>
    </w:p>
    <w:p w:rsidR="00817C28" w:rsidRPr="00786362" w:rsidRDefault="00817C28" w:rsidP="00817C28">
      <w:pPr>
        <w:spacing w:after="0" w:line="240" w:lineRule="auto"/>
        <w:ind w:right="3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ГРАМОТЕ</w:t>
      </w:r>
    </w:p>
    <w:p w:rsidR="00C74C43" w:rsidRDefault="00C74C43" w:rsidP="00C74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9" w:type="dxa"/>
        <w:tblInd w:w="392" w:type="dxa"/>
        <w:tblLayout w:type="fixed"/>
        <w:tblLook w:val="04A0"/>
      </w:tblPr>
      <w:tblGrid>
        <w:gridCol w:w="2693"/>
        <w:gridCol w:w="1559"/>
        <w:gridCol w:w="3080"/>
        <w:gridCol w:w="3157"/>
      </w:tblGrid>
      <w:tr w:rsidR="00C74C43" w:rsidRPr="00786362" w:rsidTr="0087269B">
        <w:tc>
          <w:tcPr>
            <w:tcW w:w="10489" w:type="dxa"/>
            <w:gridSpan w:val="4"/>
          </w:tcPr>
          <w:tbl>
            <w:tblPr>
              <w:tblW w:w="10235" w:type="dxa"/>
              <w:tblLayout w:type="fixed"/>
              <w:tblLook w:val="04A0"/>
            </w:tblPr>
            <w:tblGrid>
              <w:gridCol w:w="7878"/>
              <w:gridCol w:w="2357"/>
            </w:tblGrid>
            <w:tr w:rsidR="000917F8" w:rsidRPr="00786362" w:rsidTr="00D8647F">
              <w:trPr>
                <w:trHeight w:val="172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7F8" w:rsidRPr="00786362" w:rsidRDefault="000917F8" w:rsidP="000917F8">
                  <w:pPr>
                    <w:spacing w:after="0" w:line="240" w:lineRule="auto"/>
                    <w:ind w:right="3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7F8" w:rsidRDefault="000917F8" w:rsidP="00817C2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817C28" w:rsidRPr="00786362" w:rsidTr="00D8647F">
              <w:trPr>
                <w:trHeight w:val="172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28" w:rsidRPr="00786362" w:rsidRDefault="00817C28" w:rsidP="000917F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86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Добукварны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период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C28" w:rsidRPr="00786362" w:rsidRDefault="00817C28" w:rsidP="000917F8">
                  <w:pPr>
                    <w:spacing w:after="0" w:line="240" w:lineRule="auto"/>
                    <w:ind w:right="3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35</w:t>
                  </w:r>
                  <w:r w:rsidRPr="00786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</w:tr>
            <w:tr w:rsidR="00817C28" w:rsidRPr="00786362" w:rsidTr="00D8647F">
              <w:trPr>
                <w:trHeight w:val="532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7C28" w:rsidRDefault="00817C28" w:rsidP="000917F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17C28" w:rsidRPr="00786362" w:rsidRDefault="00817C28" w:rsidP="000917F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  <w:p w:rsidR="00817C28" w:rsidRDefault="00817C28" w:rsidP="000917F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17C28" w:rsidRPr="00786362" w:rsidRDefault="00817C28" w:rsidP="000917F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7C28" w:rsidRDefault="00817C28" w:rsidP="000917F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17C28" w:rsidRDefault="00817C28" w:rsidP="000917F8">
                  <w:pPr>
                    <w:spacing w:after="24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  <w:p w:rsidR="00817C28" w:rsidRDefault="00817C28" w:rsidP="000917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 ч</w:t>
                  </w:r>
                </w:p>
                <w:p w:rsidR="00817C28" w:rsidRDefault="00817C28" w:rsidP="000917F8">
                  <w:pPr>
                    <w:spacing w:after="0" w:line="240" w:lineRule="auto"/>
                    <w:ind w:right="3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7C28" w:rsidRPr="00786362" w:rsidTr="00D8647F">
              <w:trPr>
                <w:trHeight w:val="204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C28" w:rsidRPr="00786362" w:rsidRDefault="00817C28" w:rsidP="000917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Букварный период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C28" w:rsidRPr="00786362" w:rsidRDefault="00817C28" w:rsidP="000917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122ч</w:t>
                  </w:r>
                </w:p>
              </w:tc>
            </w:tr>
            <w:tr w:rsidR="00817C28" w:rsidRPr="00786362" w:rsidTr="00D8647F">
              <w:trPr>
                <w:trHeight w:val="966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C28" w:rsidRDefault="00817C28" w:rsidP="000917F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  <w:p w:rsidR="00817C28" w:rsidRPr="00786362" w:rsidRDefault="00817C28" w:rsidP="000917F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17C28" w:rsidRPr="00786362" w:rsidRDefault="00817C28" w:rsidP="000917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  <w:p w:rsidR="00817C28" w:rsidRPr="00786362" w:rsidRDefault="00817C28" w:rsidP="000917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C28" w:rsidRDefault="00817C28" w:rsidP="000917F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 ч</w:t>
                  </w:r>
                </w:p>
                <w:p w:rsidR="00817C28" w:rsidRDefault="00817C28" w:rsidP="000917F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67 ч</w:t>
                  </w:r>
                </w:p>
                <w:p w:rsidR="00817C28" w:rsidRPr="00786362" w:rsidRDefault="00817C28" w:rsidP="000917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7C28" w:rsidRPr="00786362" w:rsidTr="00D8647F">
              <w:trPr>
                <w:trHeight w:val="195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C28" w:rsidRPr="00786362" w:rsidRDefault="00817C28" w:rsidP="000917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863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Послебуквар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период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C28" w:rsidRPr="00786362" w:rsidRDefault="00817C28" w:rsidP="000917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50ч</w:t>
                  </w:r>
                </w:p>
              </w:tc>
            </w:tr>
            <w:tr w:rsidR="00817C28" w:rsidRPr="00786362" w:rsidTr="00D8647F">
              <w:trPr>
                <w:trHeight w:val="78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28" w:rsidRDefault="00817C28" w:rsidP="00817C2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  <w:p w:rsidR="00817C28" w:rsidRPr="00786362" w:rsidRDefault="00817C28" w:rsidP="00817C28">
                  <w:pPr>
                    <w:spacing w:after="0" w:line="240" w:lineRule="auto"/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17C28" w:rsidRPr="00786362" w:rsidRDefault="00817C28" w:rsidP="00817C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C28" w:rsidRDefault="00817C28" w:rsidP="000917F8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 ч</w:t>
                  </w:r>
                </w:p>
                <w:p w:rsidR="00817C28" w:rsidRDefault="00817C28" w:rsidP="000917F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 ч</w:t>
                  </w:r>
                </w:p>
              </w:tc>
            </w:tr>
            <w:tr w:rsidR="00C74C43" w:rsidRPr="00786362" w:rsidTr="00D8647F">
              <w:trPr>
                <w:trHeight w:val="195"/>
              </w:trPr>
              <w:tc>
                <w:tcPr>
                  <w:tcW w:w="10235" w:type="dxa"/>
                  <w:gridSpan w:val="2"/>
                  <w:tcBorders>
                    <w:top w:val="single" w:sz="4" w:space="0" w:color="auto"/>
                  </w:tcBorders>
                </w:tcPr>
                <w:p w:rsidR="00C74C43" w:rsidRPr="00786362" w:rsidRDefault="00C74C43" w:rsidP="00C74C43">
                  <w:pPr>
                    <w:spacing w:after="0" w:line="240" w:lineRule="auto"/>
                    <w:ind w:right="3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4C43" w:rsidRPr="00786362" w:rsidRDefault="00C74C43" w:rsidP="00C74C4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КУРС (560 Ч)</w:t>
            </w:r>
          </w:p>
        </w:tc>
        <w:bookmarkStart w:id="0" w:name="_GoBack"/>
        <w:bookmarkEnd w:id="0"/>
      </w:tr>
      <w:tr w:rsidR="00C74C43" w:rsidRPr="00786362" w:rsidTr="0087269B">
        <w:tc>
          <w:tcPr>
            <w:tcW w:w="10489" w:type="dxa"/>
            <w:gridSpan w:val="4"/>
          </w:tcPr>
          <w:p w:rsidR="00C74C43" w:rsidRPr="00786362" w:rsidRDefault="00C74C43" w:rsidP="00C74C4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1 КЛАСС (50 ч)</w:t>
            </w:r>
          </w:p>
        </w:tc>
      </w:tr>
      <w:tr w:rsidR="00C74C43" w:rsidRPr="00786362" w:rsidTr="0087269B">
        <w:tc>
          <w:tcPr>
            <w:tcW w:w="10489" w:type="dxa"/>
            <w:gridSpan w:val="4"/>
            <w:tcBorders>
              <w:bottom w:val="single" w:sz="4" w:space="0" w:color="auto"/>
            </w:tcBorders>
          </w:tcPr>
          <w:p w:rsidR="00C74C43" w:rsidRPr="00786362" w:rsidRDefault="00C74C43" w:rsidP="00C74C4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87269B"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28" w:rsidRPr="000917F8" w:rsidRDefault="00817C28" w:rsidP="00817C2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28" w:rsidRPr="000917F8" w:rsidRDefault="000917F8" w:rsidP="000917F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7269B" w:rsidRPr="00786362" w:rsidTr="0087269B"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8" w:rsidRPr="00786362" w:rsidRDefault="00817C28" w:rsidP="00817C28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речь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28" w:rsidRPr="00786362" w:rsidRDefault="00817C28" w:rsidP="000917F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</w:tr>
      <w:tr w:rsidR="0087269B" w:rsidRPr="00786362" w:rsidTr="0087269B"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8" w:rsidRPr="00786362" w:rsidRDefault="00817C28" w:rsidP="00817C28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28" w:rsidRPr="00786362" w:rsidRDefault="00817C28" w:rsidP="000917F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ч</w:t>
            </w:r>
          </w:p>
        </w:tc>
      </w:tr>
      <w:tr w:rsidR="0087269B" w:rsidRPr="00786362" w:rsidTr="0087269B"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8" w:rsidRPr="00786362" w:rsidRDefault="00817C28" w:rsidP="0081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3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Слова, слова, слова…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28" w:rsidRPr="00786362" w:rsidRDefault="00817C28" w:rsidP="000917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3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ч</w:t>
            </w:r>
          </w:p>
        </w:tc>
      </w:tr>
      <w:tr w:rsidR="0087269B" w:rsidRPr="00786362" w:rsidTr="0087269B"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8" w:rsidRPr="00786362" w:rsidRDefault="00817C28" w:rsidP="00817C2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и слог. Ударение.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28" w:rsidRPr="00786362" w:rsidRDefault="00817C28" w:rsidP="000917F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</w:tr>
      <w:tr w:rsidR="0087269B" w:rsidRPr="00786362" w:rsidTr="0087269B"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8" w:rsidRPr="00786362" w:rsidRDefault="00817C28" w:rsidP="00817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28" w:rsidRPr="00786362" w:rsidRDefault="00817C28" w:rsidP="000917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34 ч</w:t>
            </w:r>
          </w:p>
        </w:tc>
      </w:tr>
      <w:tr w:rsidR="0087269B" w:rsidRPr="00786362" w:rsidTr="0087269B"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28" w:rsidRPr="00786362" w:rsidRDefault="00817C28" w:rsidP="00817C2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63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28" w:rsidRPr="00786362" w:rsidRDefault="00817C28" w:rsidP="000917F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63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ч</w:t>
            </w:r>
          </w:p>
        </w:tc>
      </w:tr>
      <w:tr w:rsidR="00800A8B" w:rsidRPr="00786362" w:rsidTr="0087269B">
        <w:tc>
          <w:tcPr>
            <w:tcW w:w="10489" w:type="dxa"/>
            <w:gridSpan w:val="4"/>
            <w:tcBorders>
              <w:top w:val="single" w:sz="4" w:space="0" w:color="auto"/>
            </w:tcBorders>
          </w:tcPr>
          <w:p w:rsidR="00800A8B" w:rsidRPr="00786362" w:rsidRDefault="00800A8B" w:rsidP="00C74C4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C43" w:rsidRPr="00786362" w:rsidTr="0087269B">
        <w:tc>
          <w:tcPr>
            <w:tcW w:w="10489" w:type="dxa"/>
            <w:gridSpan w:val="4"/>
          </w:tcPr>
          <w:p w:rsidR="00C74C43" w:rsidRDefault="00C74C43" w:rsidP="00C74C4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КЛАСС (170 ч)</w:t>
            </w:r>
          </w:p>
          <w:p w:rsidR="00800A8B" w:rsidRDefault="00800A8B" w:rsidP="00C74C4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e"/>
              <w:tblW w:w="10297" w:type="dxa"/>
              <w:tblLayout w:type="fixed"/>
              <w:tblLook w:val="04A0"/>
            </w:tblPr>
            <w:tblGrid>
              <w:gridCol w:w="2580"/>
              <w:gridCol w:w="1559"/>
              <w:gridCol w:w="6158"/>
            </w:tblGrid>
            <w:tr w:rsidR="0087269B" w:rsidTr="00CB0AFE">
              <w:trPr>
                <w:trHeight w:val="526"/>
              </w:trPr>
              <w:tc>
                <w:tcPr>
                  <w:tcW w:w="2580" w:type="dxa"/>
                </w:tcPr>
                <w:p w:rsidR="00800A8B" w:rsidRPr="000917F8" w:rsidRDefault="00800A8B" w:rsidP="00C74C43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917F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 раздела</w:t>
                  </w:r>
                </w:p>
              </w:tc>
              <w:tc>
                <w:tcPr>
                  <w:tcW w:w="1559" w:type="dxa"/>
                </w:tcPr>
                <w:p w:rsidR="00800A8B" w:rsidRPr="000917F8" w:rsidRDefault="00800A8B" w:rsidP="00C74C43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917F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6158" w:type="dxa"/>
                </w:tcPr>
                <w:p w:rsidR="00800A8B" w:rsidRPr="000917F8" w:rsidRDefault="002317D0" w:rsidP="00C74C43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ЭОР/</w:t>
                  </w:r>
                  <w:r w:rsidR="00800A8B" w:rsidRPr="000917F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ЦОР</w:t>
                  </w:r>
                </w:p>
              </w:tc>
            </w:tr>
            <w:tr w:rsidR="000917F8" w:rsidTr="00CB0AFE">
              <w:trPr>
                <w:trHeight w:val="269"/>
              </w:trPr>
              <w:tc>
                <w:tcPr>
                  <w:tcW w:w="2580" w:type="dxa"/>
                </w:tcPr>
                <w:p w:rsidR="000917F8" w:rsidRDefault="000917F8" w:rsidP="00800A8B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Наша речь</w:t>
                  </w:r>
                </w:p>
              </w:tc>
              <w:tc>
                <w:tcPr>
                  <w:tcW w:w="1559" w:type="dxa"/>
                </w:tcPr>
                <w:p w:rsidR="000917F8" w:rsidRDefault="000917F8" w:rsidP="00C74C43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  <w:tc>
                <w:tcPr>
                  <w:tcW w:w="6158" w:type="dxa"/>
                  <w:vMerge w:val="restart"/>
                </w:tcPr>
                <w:p w:rsidR="000917F8" w:rsidRPr="00CB0AFE" w:rsidRDefault="00CB0AFE" w:rsidP="000917F8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Учи</w:t>
                  </w:r>
                  <w:proofErr w:type="gramStart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.р</w:t>
                  </w:r>
                  <w:proofErr w:type="gramEnd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у</w:t>
                  </w:r>
                  <w:proofErr w:type="spellEnd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 xml:space="preserve"> — российская </w:t>
                  </w:r>
                  <w:proofErr w:type="spellStart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онлайн-платформа</w:t>
                  </w:r>
                  <w:proofErr w:type="spellEnd"/>
                  <w:r w:rsidRPr="00CB0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0917F8" w:rsidRPr="00CB0AFE">
                      <w:rPr>
                        <w:rStyle w:val="af"/>
                        <w:rFonts w:ascii="Times New Roman" w:hAnsi="Times New Roman" w:cs="Times New Roman"/>
                        <w:sz w:val="24"/>
                        <w:szCs w:val="24"/>
                      </w:rPr>
                      <w:t>https://uchi.ru</w:t>
                    </w:r>
                  </w:hyperlink>
                </w:p>
                <w:p w:rsidR="00652EF6" w:rsidRDefault="00CB0AFE" w:rsidP="00652EF6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Я</w:t>
                  </w:r>
                  <w:r w:rsidR="00652EF6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н</w:t>
                  </w:r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декс</w:t>
                  </w:r>
                  <w:proofErr w:type="gramStart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.У</w:t>
                  </w:r>
                  <w:proofErr w:type="gramEnd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чебник</w:t>
                  </w:r>
                  <w:proofErr w:type="spellEnd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0917F8" w:rsidRPr="00CB0AFE">
                      <w:rPr>
                        <w:rStyle w:val="af"/>
                        <w:rFonts w:ascii="Times New Roman" w:hAnsi="Times New Roman" w:cs="Times New Roman"/>
                        <w:sz w:val="24"/>
                        <w:szCs w:val="24"/>
                      </w:rPr>
                      <w:t>https://education.yandex.ru/main/</w:t>
                    </w:r>
                  </w:hyperlink>
                </w:p>
                <w:p w:rsidR="005F5950" w:rsidRPr="00CB0AFE" w:rsidRDefault="00652EF6" w:rsidP="00CB0AFE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52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="00CB0AFE" w:rsidRPr="00652EF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разовательная</w:t>
                  </w:r>
                  <w:proofErr w:type="gramEnd"/>
                  <w:r w:rsidR="00CB0AFE" w:rsidRPr="00652EF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652EF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онлайн-</w:t>
                  </w:r>
                  <w:r w:rsidR="00CB0AFE" w:rsidRPr="00652EF6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платформа для школьников 1-4 классов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="00CB0AFE" w:rsidRPr="00CB0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5F5950" w:rsidRPr="00CB0AFE">
                      <w:rPr>
                        <w:rStyle w:val="af"/>
                        <w:rFonts w:ascii="Times New Roman" w:hAnsi="Times New Roman" w:cs="Times New Roman"/>
                        <w:sz w:val="24"/>
                        <w:szCs w:val="24"/>
                      </w:rPr>
                      <w:t>https://ismart.org/</w:t>
                    </w:r>
                  </w:hyperlink>
                </w:p>
                <w:p w:rsidR="005F5950" w:rsidRPr="00CB0AFE" w:rsidRDefault="00652EF6" w:rsidP="000917F8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Проект</w:t>
                  </w:r>
                  <w:r w:rsidRPr="00652EF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"Образовательные тесты"</w:t>
                  </w:r>
                  <w:r w:rsidRPr="00CB0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5F5950" w:rsidRPr="00CB0AFE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https://testedu.ru/test/</w:t>
                    </w:r>
                  </w:hyperlink>
                </w:p>
                <w:p w:rsidR="000917F8" w:rsidRPr="00CB0AFE" w:rsidRDefault="00CB0AFE" w:rsidP="000917F8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ЯКласс</w:t>
                  </w:r>
                  <w:proofErr w:type="spellEnd"/>
                  <w:r w:rsidRPr="00CB0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hyperlink r:id="rId11" w:history="1">
                    <w:r w:rsidR="000917F8" w:rsidRPr="00CB0AFE">
                      <w:rPr>
                        <w:rStyle w:val="af"/>
                        <w:rFonts w:ascii="Times New Roman" w:hAnsi="Times New Roman" w:cs="Times New Roman"/>
                        <w:sz w:val="24"/>
                        <w:szCs w:val="24"/>
                      </w:rPr>
                      <w:t>http://www.va</w:t>
                    </w:r>
                  </w:hyperlink>
                  <w:hyperlink r:id="rId12" w:history="1">
                    <w:r w:rsidR="000917F8" w:rsidRPr="00CB0AFE">
                      <w:rPr>
                        <w:rStyle w:val="af"/>
                        <w:rFonts w:ascii="Times New Roman" w:hAnsi="Times New Roman" w:cs="Times New Roman"/>
                        <w:sz w:val="24"/>
                        <w:szCs w:val="24"/>
                      </w:rPr>
                      <w:t>klass.ru/</w:t>
                    </w:r>
                  </w:hyperlink>
                </w:p>
                <w:p w:rsidR="000917F8" w:rsidRPr="00CB0AFE" w:rsidRDefault="00CB0AFE" w:rsidP="00CB0AFE">
                  <w:pPr>
                    <w:pStyle w:val="11"/>
                    <w:shd w:val="clear" w:color="auto" w:fill="auto"/>
                    <w:spacing w:line="274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CB0AFE">
                    <w:rPr>
                      <w:rStyle w:val="11pt"/>
                      <w:sz w:val="24"/>
                      <w:szCs w:val="24"/>
                    </w:rPr>
                    <w:t>Российская электронная школа</w:t>
                  </w:r>
                  <w:r w:rsidRPr="00CB0AFE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0917F8" w:rsidRPr="00CB0AFE">
                      <w:rPr>
                        <w:rStyle w:val="af"/>
                        <w:b w:val="0"/>
                        <w:sz w:val="24"/>
                        <w:szCs w:val="24"/>
                      </w:rPr>
                      <w:t>http://resh.edu</w:t>
                    </w:r>
                  </w:hyperlink>
                  <w:hyperlink r:id="rId14" w:history="1">
                    <w:r w:rsidR="000917F8" w:rsidRPr="00CB0AFE">
                      <w:rPr>
                        <w:rStyle w:val="af"/>
                        <w:b w:val="0"/>
                        <w:sz w:val="24"/>
                        <w:szCs w:val="24"/>
                      </w:rPr>
                      <w:t>.ru/</w:t>
                    </w:r>
                  </w:hyperlink>
                </w:p>
                <w:p w:rsidR="000917F8" w:rsidRPr="00CB0AFE" w:rsidRDefault="00CB0AFE" w:rsidP="000917F8">
                  <w:pPr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Онлайн</w:t>
                  </w:r>
                  <w:proofErr w:type="spellEnd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щкола</w:t>
                  </w:r>
                  <w:proofErr w:type="spellEnd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AFE">
                    <w:rPr>
                      <w:rStyle w:val="11pt"/>
                      <w:rFonts w:eastAsiaTheme="minorEastAsia"/>
                      <w:b w:val="0"/>
                      <w:sz w:val="24"/>
                      <w:szCs w:val="24"/>
                    </w:rPr>
                    <w:t>Фоксфорд</w:t>
                  </w:r>
                  <w:proofErr w:type="spellEnd"/>
                  <w:r w:rsidRPr="00CB0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5" w:history="1">
                    <w:r w:rsidR="000917F8" w:rsidRPr="00CB0AFE">
                      <w:rPr>
                        <w:rStyle w:val="af"/>
                        <w:rFonts w:ascii="Times New Roman" w:hAnsi="Times New Roman" w:cs="Times New Roman"/>
                        <w:sz w:val="24"/>
                        <w:szCs w:val="24"/>
                      </w:rPr>
                      <w:t>https://foxford</w:t>
                    </w:r>
                  </w:hyperlink>
                  <w:hyperlink r:id="rId16" w:history="1">
                    <w:r w:rsidR="000917F8" w:rsidRPr="00CB0AFE">
                      <w:rPr>
                        <w:rStyle w:val="af"/>
                        <w:rFonts w:ascii="Times New Roman" w:hAnsi="Times New Roman" w:cs="Times New Roman"/>
                        <w:sz w:val="24"/>
                        <w:szCs w:val="24"/>
                      </w:rPr>
                      <w:t>.ru/</w:t>
                    </w:r>
                  </w:hyperlink>
                </w:p>
                <w:p w:rsidR="005F5950" w:rsidRDefault="00CB0AFE" w:rsidP="00CB0AFE">
                  <w:pPr>
                    <w:pStyle w:val="11"/>
                    <w:shd w:val="clear" w:color="auto" w:fill="auto"/>
                    <w:spacing w:after="60" w:line="220" w:lineRule="exact"/>
                    <w:jc w:val="left"/>
                  </w:pPr>
                  <w:r w:rsidRPr="00CB0AFE">
                    <w:rPr>
                      <w:rStyle w:val="11pt"/>
                      <w:sz w:val="24"/>
                      <w:szCs w:val="24"/>
                    </w:rPr>
                    <w:t>1С:</w:t>
                  </w:r>
                  <w:r w:rsidR="00652EF6">
                    <w:rPr>
                      <w:rStyle w:val="11p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AFE">
                    <w:rPr>
                      <w:rStyle w:val="11pt"/>
                      <w:sz w:val="24"/>
                      <w:szCs w:val="24"/>
                    </w:rPr>
                    <w:t>ШколаОнлайн</w:t>
                  </w:r>
                  <w:proofErr w:type="spellEnd"/>
                  <w:r w:rsidRPr="00CB0AFE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="000917F8" w:rsidRPr="00CB0AFE">
                      <w:rPr>
                        <w:rStyle w:val="af"/>
                        <w:b w:val="0"/>
                        <w:bCs w:val="0"/>
                        <w:sz w:val="24"/>
                        <w:szCs w:val="24"/>
                      </w:rPr>
                      <w:t>http://obr.1c.r</w:t>
                    </w:r>
                  </w:hyperlink>
                  <w:hyperlink r:id="rId18" w:history="1">
                    <w:r w:rsidR="000917F8" w:rsidRPr="000917F8">
                      <w:rPr>
                        <w:rStyle w:val="af"/>
                        <w:b w:val="0"/>
                        <w:bCs w:val="0"/>
                        <w:sz w:val="24"/>
                        <w:szCs w:val="24"/>
                      </w:rPr>
                      <w:t>u/pages/read/</w:t>
                    </w:r>
                  </w:hyperlink>
                  <w:hyperlink r:id="rId19" w:history="1">
                    <w:r w:rsidR="000917F8" w:rsidRPr="000917F8">
                      <w:rPr>
                        <w:rStyle w:val="af"/>
                        <w:b w:val="0"/>
                        <w:bCs w:val="0"/>
                        <w:sz w:val="24"/>
                        <w:szCs w:val="24"/>
                      </w:rPr>
                      <w:t>online/</w:t>
                    </w:r>
                  </w:hyperlink>
                </w:p>
                <w:p w:rsidR="00652EF6" w:rsidRDefault="00652EF6" w:rsidP="00CB0AFE">
                  <w:pPr>
                    <w:pStyle w:val="11"/>
                    <w:shd w:val="clear" w:color="auto" w:fill="auto"/>
                    <w:spacing w:after="60" w:line="220" w:lineRule="exact"/>
                    <w:jc w:val="left"/>
                    <w:rPr>
                      <w:rFonts w:eastAsia="Calibri"/>
                      <w:b w:val="0"/>
                      <w:sz w:val="24"/>
                      <w:szCs w:val="24"/>
                    </w:rPr>
                  </w:pPr>
                  <w:r w:rsidRPr="00652EF6">
                    <w:rPr>
                      <w:rFonts w:eastAsia="Calibri"/>
                      <w:b w:val="0"/>
                      <w:sz w:val="24"/>
                      <w:szCs w:val="24"/>
                    </w:rPr>
                    <w:t>Образовательная социальная среда</w:t>
                  </w:r>
                  <w:r>
                    <w:rPr>
                      <w:rFonts w:eastAsia="Calibri"/>
                      <w:b w:val="0"/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652EF6">
                      <w:rPr>
                        <w:rStyle w:val="af"/>
                        <w:rFonts w:eastAsia="Calibri"/>
                        <w:b w:val="0"/>
                        <w:sz w:val="24"/>
                        <w:szCs w:val="24"/>
                      </w:rPr>
                      <w:t>https://nsportal.ru/</w:t>
                    </w:r>
                  </w:hyperlink>
                </w:p>
                <w:p w:rsidR="00652EF6" w:rsidRDefault="00652EF6" w:rsidP="00CB0AFE">
                  <w:pPr>
                    <w:pStyle w:val="11"/>
                    <w:shd w:val="clear" w:color="auto" w:fill="auto"/>
                    <w:spacing w:after="60" w:line="220" w:lineRule="exact"/>
                    <w:jc w:val="left"/>
                    <w:rPr>
                      <w:rFonts w:eastAsia="Calibri"/>
                      <w:b w:val="0"/>
                      <w:sz w:val="24"/>
                      <w:szCs w:val="24"/>
                    </w:rPr>
                  </w:pPr>
                  <w:r>
                    <w:rPr>
                      <w:rFonts w:eastAsia="Calibri"/>
                      <w:b w:val="0"/>
                      <w:sz w:val="24"/>
                      <w:szCs w:val="24"/>
                    </w:rPr>
                    <w:t xml:space="preserve">Образовательный портал в России </w:t>
                  </w:r>
                  <w:hyperlink r:id="rId21" w:history="1">
                    <w:r w:rsidR="00EA2480" w:rsidRPr="003D6BD7">
                      <w:rPr>
                        <w:rStyle w:val="af"/>
                        <w:rFonts w:eastAsia="Calibri"/>
                        <w:b w:val="0"/>
                        <w:sz w:val="24"/>
                        <w:szCs w:val="24"/>
                      </w:rPr>
                      <w:t>https://infourok.ru/</w:t>
                    </w:r>
                  </w:hyperlink>
                </w:p>
                <w:p w:rsidR="00652EF6" w:rsidRPr="00652EF6" w:rsidRDefault="00652EF6" w:rsidP="00CB0AFE">
                  <w:pPr>
                    <w:pStyle w:val="11"/>
                    <w:shd w:val="clear" w:color="auto" w:fill="auto"/>
                    <w:spacing w:after="60" w:line="220" w:lineRule="exact"/>
                    <w:jc w:val="left"/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52EF6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Образовательный портал для подготовки к экзаменам </w:t>
                  </w:r>
                  <w:hyperlink r:id="rId22" w:history="1">
                    <w:r w:rsidRPr="00652EF6">
                      <w:rPr>
                        <w:rStyle w:val="af"/>
                        <w:b w:val="0"/>
                        <w:sz w:val="24"/>
                        <w:szCs w:val="24"/>
                        <w:shd w:val="clear" w:color="auto" w:fill="FFFFFF"/>
                      </w:rPr>
                      <w:t>https://rus2-vpr.sdamgia.ru/</w:t>
                    </w:r>
                  </w:hyperlink>
                </w:p>
                <w:p w:rsidR="00652EF6" w:rsidRDefault="00652EF6" w:rsidP="00652EF6">
                  <w:pPr>
                    <w:pStyle w:val="11"/>
                    <w:shd w:val="clear" w:color="auto" w:fill="auto"/>
                    <w:spacing w:after="60" w:line="220" w:lineRule="exact"/>
                    <w:jc w:val="left"/>
                  </w:pPr>
                  <w:r w:rsidRPr="00652EF6">
                    <w:rPr>
                      <w:rFonts w:eastAsia="Calibri"/>
                      <w:b w:val="0"/>
                      <w:sz w:val="24"/>
                      <w:szCs w:val="24"/>
                    </w:rPr>
                    <w:t xml:space="preserve">Издательство «Просвещение» </w:t>
                  </w:r>
                  <w:hyperlink r:id="rId23" w:history="1">
                    <w:r w:rsidRPr="00652EF6">
                      <w:rPr>
                        <w:rStyle w:val="af"/>
                        <w:rFonts w:eastAsia="Calibri"/>
                        <w:b w:val="0"/>
                        <w:sz w:val="24"/>
                        <w:szCs w:val="24"/>
                      </w:rPr>
                      <w:t>https://prosv.ru/</w:t>
                    </w:r>
                  </w:hyperlink>
                </w:p>
                <w:p w:rsidR="002317D0" w:rsidRPr="002317D0" w:rsidRDefault="002317D0" w:rsidP="002317D0">
                  <w:pPr>
                    <w:pStyle w:val="11"/>
                    <w:shd w:val="clear" w:color="auto" w:fill="auto"/>
                    <w:spacing w:after="60" w:line="220" w:lineRule="exact"/>
                    <w:jc w:val="both"/>
                    <w:rPr>
                      <w:rFonts w:eastAsia="Calibri"/>
                      <w:b w:val="0"/>
                      <w:sz w:val="24"/>
                      <w:szCs w:val="24"/>
                    </w:rPr>
                  </w:pPr>
                  <w:r w:rsidRPr="002317D0">
                    <w:rPr>
                      <w:b w:val="0"/>
                      <w:sz w:val="24"/>
                      <w:szCs w:val="24"/>
                    </w:rPr>
                    <w:t xml:space="preserve">Русский язык. 2 класс. Электронное приложение. — М.: Просвещение, </w:t>
                  </w:r>
                  <w:proofErr w:type="spellStart"/>
                  <w:r w:rsidRPr="002317D0">
                    <w:rPr>
                      <w:b w:val="0"/>
                      <w:sz w:val="24"/>
                      <w:szCs w:val="24"/>
                    </w:rPr>
                    <w:t>Канакина</w:t>
                  </w:r>
                  <w:proofErr w:type="spellEnd"/>
                  <w:r w:rsidRPr="002317D0">
                    <w:rPr>
                      <w:b w:val="0"/>
                      <w:sz w:val="24"/>
                      <w:szCs w:val="24"/>
                    </w:rPr>
                    <w:t xml:space="preserve"> В. П. и др. </w:t>
                  </w:r>
                </w:p>
              </w:tc>
            </w:tr>
            <w:tr w:rsidR="000917F8" w:rsidTr="00CB0AFE">
              <w:trPr>
                <w:trHeight w:val="172"/>
              </w:trPr>
              <w:tc>
                <w:tcPr>
                  <w:tcW w:w="2580" w:type="dxa"/>
                </w:tcPr>
                <w:p w:rsidR="000917F8" w:rsidRDefault="000917F8" w:rsidP="00800A8B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Текст </w:t>
                  </w:r>
                </w:p>
              </w:tc>
              <w:tc>
                <w:tcPr>
                  <w:tcW w:w="1559" w:type="dxa"/>
                </w:tcPr>
                <w:p w:rsidR="000917F8" w:rsidRDefault="000917F8" w:rsidP="00C74C43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  <w:tc>
                <w:tcPr>
                  <w:tcW w:w="6158" w:type="dxa"/>
                  <w:vMerge/>
                </w:tcPr>
                <w:p w:rsidR="000917F8" w:rsidRDefault="000917F8" w:rsidP="000917F8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F8" w:rsidTr="00CB0AFE">
              <w:trPr>
                <w:trHeight w:val="269"/>
              </w:trPr>
              <w:tc>
                <w:tcPr>
                  <w:tcW w:w="2580" w:type="dxa"/>
                </w:tcPr>
                <w:p w:rsidR="000917F8" w:rsidRDefault="000917F8" w:rsidP="00800A8B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Предложение </w:t>
                  </w:r>
                </w:p>
              </w:tc>
              <w:tc>
                <w:tcPr>
                  <w:tcW w:w="1559" w:type="dxa"/>
                </w:tcPr>
                <w:p w:rsidR="000917F8" w:rsidRDefault="000917F8" w:rsidP="00800A8B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 ч</w:t>
                  </w:r>
                </w:p>
              </w:tc>
              <w:tc>
                <w:tcPr>
                  <w:tcW w:w="6158" w:type="dxa"/>
                  <w:vMerge/>
                </w:tcPr>
                <w:p w:rsidR="000917F8" w:rsidRDefault="000917F8" w:rsidP="000917F8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F8" w:rsidTr="00CB0AFE">
              <w:trPr>
                <w:trHeight w:val="269"/>
              </w:trPr>
              <w:tc>
                <w:tcPr>
                  <w:tcW w:w="2580" w:type="dxa"/>
                </w:tcPr>
                <w:p w:rsidR="000917F8" w:rsidRDefault="000917F8" w:rsidP="00800A8B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Слова, слова, слова… </w:t>
                  </w:r>
                </w:p>
              </w:tc>
              <w:tc>
                <w:tcPr>
                  <w:tcW w:w="1559" w:type="dxa"/>
                </w:tcPr>
                <w:p w:rsidR="000917F8" w:rsidRDefault="000917F8" w:rsidP="00C74C43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  <w:tc>
                <w:tcPr>
                  <w:tcW w:w="6158" w:type="dxa"/>
                  <w:vMerge/>
                </w:tcPr>
                <w:p w:rsidR="000917F8" w:rsidRDefault="000917F8" w:rsidP="000917F8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F8" w:rsidTr="00CB0AFE">
              <w:trPr>
                <w:trHeight w:val="269"/>
              </w:trPr>
              <w:tc>
                <w:tcPr>
                  <w:tcW w:w="2580" w:type="dxa"/>
                </w:tcPr>
                <w:p w:rsidR="000917F8" w:rsidRDefault="000917F8" w:rsidP="00800A8B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Звуки и буквы </w:t>
                  </w:r>
                </w:p>
              </w:tc>
              <w:tc>
                <w:tcPr>
                  <w:tcW w:w="1559" w:type="dxa"/>
                </w:tcPr>
                <w:p w:rsidR="000917F8" w:rsidRDefault="000917F8" w:rsidP="00C74C43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 ч</w:t>
                  </w:r>
                </w:p>
              </w:tc>
              <w:tc>
                <w:tcPr>
                  <w:tcW w:w="6158" w:type="dxa"/>
                  <w:vMerge/>
                </w:tcPr>
                <w:p w:rsidR="000917F8" w:rsidRDefault="000917F8" w:rsidP="000917F8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F8" w:rsidTr="00CB0AFE">
              <w:trPr>
                <w:trHeight w:val="257"/>
              </w:trPr>
              <w:tc>
                <w:tcPr>
                  <w:tcW w:w="2580" w:type="dxa"/>
                </w:tcPr>
                <w:p w:rsidR="000917F8" w:rsidRDefault="000917F8" w:rsidP="00800A8B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Части речи </w:t>
                  </w:r>
                </w:p>
              </w:tc>
              <w:tc>
                <w:tcPr>
                  <w:tcW w:w="1559" w:type="dxa"/>
                </w:tcPr>
                <w:p w:rsidR="000917F8" w:rsidRDefault="000917F8" w:rsidP="00C74C43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</w:t>
                  </w: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  <w:tc>
                <w:tcPr>
                  <w:tcW w:w="6158" w:type="dxa"/>
                  <w:vMerge/>
                </w:tcPr>
                <w:p w:rsidR="000917F8" w:rsidRDefault="000917F8" w:rsidP="000917F8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F8" w:rsidTr="00CB0AFE">
              <w:trPr>
                <w:trHeight w:val="282"/>
              </w:trPr>
              <w:tc>
                <w:tcPr>
                  <w:tcW w:w="2580" w:type="dxa"/>
                </w:tcPr>
                <w:p w:rsidR="000917F8" w:rsidRDefault="000917F8" w:rsidP="00800A8B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</w:p>
              </w:tc>
              <w:tc>
                <w:tcPr>
                  <w:tcW w:w="1559" w:type="dxa"/>
                </w:tcPr>
                <w:p w:rsidR="000917F8" w:rsidRDefault="000917F8" w:rsidP="00C74C43">
                  <w:pPr>
                    <w:ind w:right="3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  <w:r w:rsidRPr="007863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</w:t>
                  </w:r>
                </w:p>
              </w:tc>
              <w:tc>
                <w:tcPr>
                  <w:tcW w:w="6158" w:type="dxa"/>
                  <w:vMerge/>
                </w:tcPr>
                <w:p w:rsidR="000917F8" w:rsidRDefault="000917F8" w:rsidP="000917F8">
                  <w:pPr>
                    <w:ind w:right="3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0A8B" w:rsidRPr="00786362" w:rsidRDefault="00800A8B" w:rsidP="00C74C4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C43" w:rsidRPr="00786362" w:rsidTr="0087269B">
        <w:tc>
          <w:tcPr>
            <w:tcW w:w="10489" w:type="dxa"/>
            <w:gridSpan w:val="4"/>
          </w:tcPr>
          <w:p w:rsidR="00C74C43" w:rsidRPr="00786362" w:rsidRDefault="009B1829" w:rsidP="00800A8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C43" w:rsidRPr="00786362" w:rsidTr="0087269B">
        <w:tc>
          <w:tcPr>
            <w:tcW w:w="10489" w:type="dxa"/>
            <w:gridSpan w:val="4"/>
            <w:tcBorders>
              <w:bottom w:val="single" w:sz="4" w:space="0" w:color="auto"/>
            </w:tcBorders>
          </w:tcPr>
          <w:p w:rsidR="00C74C43" w:rsidRPr="00786362" w:rsidRDefault="00C74C43" w:rsidP="00C74C4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3 КЛАСС (170 Ч)</w:t>
            </w: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0917F8" w:rsidRDefault="0087269B" w:rsidP="00CB0AF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Default="0087269B" w:rsidP="00CB0AF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7269B" w:rsidRPr="000917F8" w:rsidRDefault="0087269B" w:rsidP="00CB0AF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0917F8" w:rsidRDefault="002317D0" w:rsidP="00CB0AF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ЭОР/</w:t>
            </w:r>
            <w:r w:rsidR="0087269B"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и речь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80" w:rsidRPr="00EA2480" w:rsidRDefault="00EA2480" w:rsidP="00EA2480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Учи</w:t>
            </w:r>
            <w:proofErr w:type="gram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.р</w:t>
            </w:r>
            <w:proofErr w:type="gram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у</w:t>
            </w:r>
            <w:proofErr w:type="spell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— российская </w:t>
            </w: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онлайн-платформа</w:t>
            </w:r>
            <w:proofErr w:type="spellEnd"/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EA2480" w:rsidRPr="00EA2480" w:rsidRDefault="00EA2480" w:rsidP="00EA2480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Яндекс</w:t>
            </w:r>
            <w:proofErr w:type="gram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.У</w:t>
            </w:r>
            <w:proofErr w:type="gram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чебник</w:t>
            </w:r>
            <w:proofErr w:type="spell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hyperlink r:id="rId25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:rsidR="00EA2480" w:rsidRPr="00EA2480" w:rsidRDefault="00EA2480" w:rsidP="00EA2480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4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24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разовательная</w:t>
            </w:r>
            <w:proofErr w:type="gramEnd"/>
            <w:r w:rsidRPr="00EA24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онлайн-платформа для школьников 1-4 классов </w:t>
            </w:r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https://ismart.org/</w:t>
              </w:r>
            </w:hyperlink>
          </w:p>
          <w:p w:rsidR="00EA2480" w:rsidRPr="00EA2480" w:rsidRDefault="00EA2480" w:rsidP="00EA2480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2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"Образовательные тесты"</w:t>
            </w:r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EA2480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</w:rPr>
                <w:t>https://testedu.ru/test/</w:t>
              </w:r>
            </w:hyperlink>
          </w:p>
          <w:p w:rsidR="00EA2480" w:rsidRPr="00EA2480" w:rsidRDefault="00EA2480" w:rsidP="00EA2480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ЯКласс</w:t>
            </w:r>
            <w:proofErr w:type="spellEnd"/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8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http://www.va</w:t>
              </w:r>
            </w:hyperlink>
            <w:hyperlink r:id="rId29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klass.ru/</w:t>
              </w:r>
            </w:hyperlink>
          </w:p>
          <w:p w:rsidR="00EA2480" w:rsidRPr="00EA2480" w:rsidRDefault="00EA2480" w:rsidP="00EA2480">
            <w:pPr>
              <w:pStyle w:val="11"/>
              <w:shd w:val="clear" w:color="auto" w:fill="auto"/>
              <w:spacing w:after="120" w:line="274" w:lineRule="exact"/>
              <w:jc w:val="left"/>
              <w:rPr>
                <w:b w:val="0"/>
                <w:sz w:val="24"/>
                <w:szCs w:val="24"/>
              </w:rPr>
            </w:pPr>
            <w:r w:rsidRPr="00EA2480">
              <w:rPr>
                <w:rStyle w:val="11pt"/>
                <w:sz w:val="24"/>
                <w:szCs w:val="24"/>
              </w:rPr>
              <w:t>Российская электронная школа</w:t>
            </w:r>
            <w:r w:rsidRPr="00EA2480">
              <w:rPr>
                <w:b w:val="0"/>
                <w:sz w:val="24"/>
                <w:szCs w:val="24"/>
              </w:rPr>
              <w:t xml:space="preserve"> </w:t>
            </w:r>
            <w:hyperlink r:id="rId30" w:history="1">
              <w:r w:rsidRPr="00EA2480">
                <w:rPr>
                  <w:rStyle w:val="af"/>
                  <w:b w:val="0"/>
                  <w:sz w:val="24"/>
                  <w:szCs w:val="24"/>
                </w:rPr>
                <w:t>http://resh.edu</w:t>
              </w:r>
            </w:hyperlink>
            <w:hyperlink r:id="rId31" w:history="1">
              <w:r w:rsidRPr="00EA2480">
                <w:rPr>
                  <w:rStyle w:val="af"/>
                  <w:b w:val="0"/>
                  <w:sz w:val="24"/>
                  <w:szCs w:val="24"/>
                </w:rPr>
                <w:t>.ru/</w:t>
              </w:r>
            </w:hyperlink>
          </w:p>
          <w:p w:rsidR="00EA2480" w:rsidRPr="00EA2480" w:rsidRDefault="00EA2480" w:rsidP="00EA2480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</w:t>
            </w:r>
            <w:proofErr w:type="spell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щкола</w:t>
            </w:r>
            <w:proofErr w:type="spell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Фоксфорд</w:t>
            </w:r>
            <w:proofErr w:type="spellEnd"/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https://foxford</w:t>
              </w:r>
            </w:hyperlink>
            <w:hyperlink r:id="rId33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  <w:p w:rsidR="00EA2480" w:rsidRPr="00EA2480" w:rsidRDefault="00EA2480" w:rsidP="00EA2480">
            <w:pPr>
              <w:pStyle w:val="11"/>
              <w:shd w:val="clear" w:color="auto" w:fill="auto"/>
              <w:spacing w:after="120" w:line="220" w:lineRule="exact"/>
              <w:jc w:val="left"/>
              <w:rPr>
                <w:sz w:val="24"/>
                <w:szCs w:val="24"/>
              </w:rPr>
            </w:pPr>
            <w:r w:rsidRPr="00EA2480">
              <w:rPr>
                <w:rStyle w:val="11pt"/>
                <w:sz w:val="24"/>
                <w:szCs w:val="24"/>
              </w:rPr>
              <w:t xml:space="preserve">1С: </w:t>
            </w:r>
            <w:proofErr w:type="spellStart"/>
            <w:r w:rsidRPr="00EA2480">
              <w:rPr>
                <w:rStyle w:val="11pt"/>
                <w:sz w:val="24"/>
                <w:szCs w:val="24"/>
              </w:rPr>
              <w:t>ШколаОнлайн</w:t>
            </w:r>
            <w:proofErr w:type="spellEnd"/>
            <w:r w:rsidRPr="00EA2480">
              <w:rPr>
                <w:b w:val="0"/>
                <w:sz w:val="24"/>
                <w:szCs w:val="24"/>
              </w:rPr>
              <w:t xml:space="preserve"> </w:t>
            </w:r>
            <w:hyperlink r:id="rId34" w:history="1">
              <w:r w:rsidRPr="00EA2480">
                <w:rPr>
                  <w:rStyle w:val="af"/>
                  <w:b w:val="0"/>
                  <w:bCs w:val="0"/>
                  <w:sz w:val="24"/>
                  <w:szCs w:val="24"/>
                </w:rPr>
                <w:t>http://obr.1c.r</w:t>
              </w:r>
            </w:hyperlink>
            <w:hyperlink r:id="rId35" w:history="1">
              <w:r w:rsidRPr="00EA2480">
                <w:rPr>
                  <w:rStyle w:val="af"/>
                  <w:b w:val="0"/>
                  <w:bCs w:val="0"/>
                  <w:sz w:val="24"/>
                  <w:szCs w:val="24"/>
                </w:rPr>
                <w:t>u/pages/read/</w:t>
              </w:r>
            </w:hyperlink>
            <w:hyperlink r:id="rId36" w:history="1">
              <w:r w:rsidRPr="00EA2480">
                <w:rPr>
                  <w:rStyle w:val="af"/>
                  <w:b w:val="0"/>
                  <w:bCs w:val="0"/>
                  <w:sz w:val="24"/>
                  <w:szCs w:val="24"/>
                </w:rPr>
                <w:t>online/</w:t>
              </w:r>
            </w:hyperlink>
          </w:p>
          <w:p w:rsidR="00EA2480" w:rsidRPr="00EA2480" w:rsidRDefault="00EA2480" w:rsidP="00EA2480">
            <w:pPr>
              <w:pStyle w:val="11"/>
              <w:shd w:val="clear" w:color="auto" w:fill="auto"/>
              <w:spacing w:after="120" w:line="220" w:lineRule="exact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EA2480">
              <w:rPr>
                <w:rFonts w:eastAsia="Calibri"/>
                <w:b w:val="0"/>
                <w:sz w:val="24"/>
                <w:szCs w:val="24"/>
              </w:rPr>
              <w:t xml:space="preserve">Образовательная социальная среда </w:t>
            </w:r>
            <w:hyperlink r:id="rId37" w:history="1">
              <w:r w:rsidRPr="00EA2480">
                <w:rPr>
                  <w:rStyle w:val="af"/>
                  <w:rFonts w:eastAsia="Calibri"/>
                  <w:b w:val="0"/>
                  <w:sz w:val="24"/>
                  <w:szCs w:val="24"/>
                </w:rPr>
                <w:t>https://nsportal.ru/</w:t>
              </w:r>
            </w:hyperlink>
          </w:p>
          <w:p w:rsidR="00EA2480" w:rsidRPr="00EA2480" w:rsidRDefault="00EA2480" w:rsidP="00EA2480">
            <w:pPr>
              <w:pStyle w:val="11"/>
              <w:shd w:val="clear" w:color="auto" w:fill="auto"/>
              <w:spacing w:after="120" w:line="220" w:lineRule="exact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EA2480">
              <w:rPr>
                <w:rFonts w:eastAsia="Calibri"/>
                <w:b w:val="0"/>
                <w:sz w:val="24"/>
                <w:szCs w:val="24"/>
              </w:rPr>
              <w:t xml:space="preserve">Образовательный портал в России </w:t>
            </w:r>
            <w:hyperlink r:id="rId38" w:history="1">
              <w:r w:rsidRPr="00EA2480">
                <w:rPr>
                  <w:rStyle w:val="af"/>
                  <w:rFonts w:eastAsia="Calibri"/>
                  <w:b w:val="0"/>
                  <w:sz w:val="24"/>
                  <w:szCs w:val="24"/>
                </w:rPr>
                <w:t>https://infourok.ru/</w:t>
              </w:r>
            </w:hyperlink>
            <w:r w:rsidRPr="00EA2480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87269B" w:rsidRDefault="00EA2480" w:rsidP="00EA2480">
            <w:pPr>
              <w:pStyle w:val="11"/>
              <w:shd w:val="clear" w:color="auto" w:fill="auto"/>
              <w:spacing w:after="120" w:line="220" w:lineRule="exact"/>
              <w:jc w:val="left"/>
            </w:pPr>
            <w:r w:rsidRPr="00EA2480">
              <w:rPr>
                <w:rFonts w:eastAsia="Calibri"/>
                <w:b w:val="0"/>
                <w:sz w:val="24"/>
                <w:szCs w:val="24"/>
              </w:rPr>
              <w:t xml:space="preserve">Издательство «Просвещение» </w:t>
            </w:r>
            <w:hyperlink r:id="rId39" w:history="1">
              <w:r w:rsidRPr="00EA2480">
                <w:rPr>
                  <w:rStyle w:val="af"/>
                  <w:rFonts w:eastAsia="Calibri"/>
                  <w:b w:val="0"/>
                  <w:sz w:val="24"/>
                  <w:szCs w:val="24"/>
                </w:rPr>
                <w:t>https://prosv.ru/</w:t>
              </w:r>
            </w:hyperlink>
          </w:p>
          <w:p w:rsidR="002317D0" w:rsidRPr="00786362" w:rsidRDefault="002317D0" w:rsidP="002317D0">
            <w:pPr>
              <w:pStyle w:val="11"/>
              <w:shd w:val="clear" w:color="auto" w:fill="auto"/>
              <w:spacing w:after="120" w:line="220" w:lineRule="exact"/>
              <w:jc w:val="left"/>
              <w:rPr>
                <w:rFonts w:eastAsia="Calibri"/>
                <w:sz w:val="24"/>
                <w:szCs w:val="24"/>
              </w:rPr>
            </w:pPr>
            <w:r w:rsidRPr="002317D0">
              <w:rPr>
                <w:b w:val="0"/>
                <w:sz w:val="24"/>
                <w:szCs w:val="24"/>
              </w:rPr>
              <w:t xml:space="preserve">Русский язык. 3 класс. Электронное приложение. — М.: Просвещение, </w:t>
            </w:r>
            <w:proofErr w:type="spellStart"/>
            <w:r w:rsidRPr="002317D0">
              <w:rPr>
                <w:b w:val="0"/>
                <w:sz w:val="24"/>
                <w:szCs w:val="24"/>
              </w:rPr>
              <w:t>Канакина</w:t>
            </w:r>
            <w:proofErr w:type="spellEnd"/>
            <w:r w:rsidRPr="002317D0">
              <w:rPr>
                <w:b w:val="0"/>
                <w:sz w:val="24"/>
                <w:szCs w:val="24"/>
              </w:rPr>
              <w:t xml:space="preserve"> В. П. и др.</w:t>
            </w: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Предложение. Словосочетание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786362" w:rsidRDefault="0087269B" w:rsidP="00C74C43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частей слова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rPr>
          <w:trHeight w:val="7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02786A" w:rsidRDefault="0087269B" w:rsidP="0002786A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 </w:t>
            </w:r>
          </w:p>
          <w:p w:rsidR="0087269B" w:rsidRPr="0002786A" w:rsidRDefault="0087269B" w:rsidP="0002786A">
            <w:pPr>
              <w:pStyle w:val="ad"/>
              <w:numPr>
                <w:ilvl w:val="0"/>
                <w:numId w:val="10"/>
              </w:num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 речи (п</w:t>
            </w: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вторение и у</w:t>
            </w: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лубление пре</w:t>
            </w: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ставлений)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Default="0087269B" w:rsidP="0087269B">
            <w:pPr>
              <w:spacing w:after="0" w:line="240" w:lineRule="auto"/>
              <w:ind w:left="360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87269B">
              <w:rPr>
                <w:rFonts w:ascii="Times New Roman" w:eastAsia="Calibri" w:hAnsi="Times New Roman" w:cs="Times New Roman"/>
                <w:sz w:val="24"/>
                <w:szCs w:val="24"/>
              </w:rPr>
              <w:t>61 ч</w:t>
            </w:r>
          </w:p>
          <w:p w:rsidR="0087269B" w:rsidRPr="0087269B" w:rsidRDefault="0087269B" w:rsidP="0087269B">
            <w:pPr>
              <w:spacing w:after="0" w:line="240" w:lineRule="auto"/>
              <w:ind w:left="360"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872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02786A" w:rsidRDefault="0087269B" w:rsidP="0002786A">
            <w:pPr>
              <w:pStyle w:val="ad"/>
              <w:numPr>
                <w:ilvl w:val="0"/>
                <w:numId w:val="10"/>
              </w:num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7269B" w:rsidRPr="00786362" w:rsidTr="00EA2480">
        <w:trPr>
          <w:trHeight w:val="3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Default="0087269B" w:rsidP="0087269B">
            <w:pPr>
              <w:pStyle w:val="ad"/>
              <w:numPr>
                <w:ilvl w:val="0"/>
                <w:numId w:val="10"/>
              </w:num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 существ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87269B" w:rsidRDefault="0087269B" w:rsidP="0087269B">
            <w:pPr>
              <w:spacing w:after="0" w:line="240" w:lineRule="auto"/>
              <w:ind w:left="360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8726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02786A" w:rsidRDefault="0087269B" w:rsidP="0002786A">
            <w:pPr>
              <w:pStyle w:val="ad"/>
              <w:numPr>
                <w:ilvl w:val="0"/>
                <w:numId w:val="10"/>
              </w:num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02786A" w:rsidRDefault="0087269B" w:rsidP="0087269B">
            <w:pPr>
              <w:pStyle w:val="ad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 прилаг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87269B" w:rsidRDefault="0087269B" w:rsidP="0087269B">
            <w:pPr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87269B" w:rsidRDefault="0087269B" w:rsidP="0087269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02786A" w:rsidRDefault="0087269B" w:rsidP="0087269B">
            <w:pPr>
              <w:pStyle w:val="ad"/>
              <w:numPr>
                <w:ilvl w:val="0"/>
                <w:numId w:val="10"/>
              </w:num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Местоимение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87269B" w:rsidRDefault="0087269B" w:rsidP="0087269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87269B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02786A" w:rsidRDefault="0087269B" w:rsidP="0087269B">
            <w:pPr>
              <w:pStyle w:val="ad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Глагол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87269B" w:rsidRDefault="0087269B" w:rsidP="0087269B">
            <w:pPr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027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87269B" w:rsidRDefault="0087269B" w:rsidP="0087269B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C43" w:rsidRPr="00786362" w:rsidTr="0087269B">
        <w:tc>
          <w:tcPr>
            <w:tcW w:w="10489" w:type="dxa"/>
            <w:gridSpan w:val="4"/>
            <w:tcBorders>
              <w:top w:val="single" w:sz="4" w:space="0" w:color="auto"/>
            </w:tcBorders>
          </w:tcPr>
          <w:p w:rsidR="00C74C43" w:rsidRPr="00786362" w:rsidRDefault="00C74C43" w:rsidP="00C74C43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C43" w:rsidRPr="00786362" w:rsidTr="0087269B">
        <w:tc>
          <w:tcPr>
            <w:tcW w:w="10489" w:type="dxa"/>
            <w:gridSpan w:val="4"/>
            <w:tcBorders>
              <w:bottom w:val="single" w:sz="4" w:space="0" w:color="auto"/>
            </w:tcBorders>
          </w:tcPr>
          <w:p w:rsidR="00C74C43" w:rsidRPr="00786362" w:rsidRDefault="00C74C43" w:rsidP="00C74C43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>4 КЛАСС (170 Ч)</w:t>
            </w:r>
          </w:p>
        </w:tc>
      </w:tr>
      <w:tr w:rsidR="0087269B" w:rsidRPr="00786362" w:rsidTr="00EA2480">
        <w:trPr>
          <w:trHeight w:val="2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0917F8" w:rsidRDefault="0087269B" w:rsidP="00CB0AF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Default="0087269B" w:rsidP="00CB0AF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7269B" w:rsidRPr="000917F8" w:rsidRDefault="0087269B" w:rsidP="00CB0AF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0917F8" w:rsidRDefault="002317D0" w:rsidP="00CB0AFE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ЭОР/</w:t>
            </w:r>
            <w:r w:rsidR="0087269B" w:rsidRPr="000917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87269B" w:rsidRPr="00786362" w:rsidTr="00EA2480">
        <w:trPr>
          <w:trHeight w:val="2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D8647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480" w:rsidRPr="00EA2480" w:rsidRDefault="00EA2480" w:rsidP="00EA248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Учи</w:t>
            </w:r>
            <w:proofErr w:type="gram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.р</w:t>
            </w:r>
            <w:proofErr w:type="gram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у</w:t>
            </w:r>
            <w:proofErr w:type="spell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— российская </w:t>
            </w: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онлайн-платформа</w:t>
            </w:r>
            <w:proofErr w:type="spellEnd"/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EA2480" w:rsidRPr="00EA2480" w:rsidRDefault="00EA2480" w:rsidP="00EA248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Яндекс</w:t>
            </w:r>
            <w:proofErr w:type="gram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.У</w:t>
            </w:r>
            <w:proofErr w:type="gram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чебник</w:t>
            </w:r>
            <w:proofErr w:type="spell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hyperlink r:id="rId41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:rsidR="00EA2480" w:rsidRPr="00EA2480" w:rsidRDefault="00EA2480" w:rsidP="00EA248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4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24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разовательная</w:t>
            </w:r>
            <w:proofErr w:type="gramEnd"/>
            <w:r w:rsidRPr="00EA24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онлайн-платформа для школьников 1-4 классов </w:t>
            </w:r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https://ismart.org/</w:t>
              </w:r>
            </w:hyperlink>
          </w:p>
          <w:p w:rsidR="00EA2480" w:rsidRPr="00EA2480" w:rsidRDefault="00EA2480" w:rsidP="00EA248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2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"Образовательные тесты"</w:t>
            </w:r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EA2480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</w:rPr>
                <w:t>https://testedu.ru/test/</w:t>
              </w:r>
            </w:hyperlink>
          </w:p>
          <w:p w:rsidR="00EA2480" w:rsidRPr="00EA2480" w:rsidRDefault="00EA2480" w:rsidP="00EA248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ЯКласс</w:t>
            </w:r>
            <w:proofErr w:type="spellEnd"/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4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http://www.va</w:t>
              </w:r>
            </w:hyperlink>
            <w:hyperlink r:id="rId45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klass.ru/</w:t>
              </w:r>
            </w:hyperlink>
          </w:p>
          <w:p w:rsidR="00EA2480" w:rsidRPr="00EA2480" w:rsidRDefault="00EA2480" w:rsidP="00EA2480">
            <w:pPr>
              <w:pStyle w:val="1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A2480">
              <w:rPr>
                <w:rStyle w:val="11pt"/>
                <w:sz w:val="24"/>
                <w:szCs w:val="24"/>
              </w:rPr>
              <w:t>Российская электронная школа</w:t>
            </w:r>
            <w:r w:rsidRPr="00EA2480">
              <w:rPr>
                <w:b w:val="0"/>
                <w:sz w:val="24"/>
                <w:szCs w:val="24"/>
              </w:rPr>
              <w:t xml:space="preserve"> </w:t>
            </w:r>
            <w:hyperlink r:id="rId46" w:history="1">
              <w:r w:rsidRPr="00EA2480">
                <w:rPr>
                  <w:rStyle w:val="af"/>
                  <w:b w:val="0"/>
                  <w:sz w:val="24"/>
                  <w:szCs w:val="24"/>
                </w:rPr>
                <w:t>http://resh.edu</w:t>
              </w:r>
            </w:hyperlink>
            <w:hyperlink r:id="rId47" w:history="1">
              <w:r w:rsidRPr="00EA2480">
                <w:rPr>
                  <w:rStyle w:val="af"/>
                  <w:b w:val="0"/>
                  <w:sz w:val="24"/>
                  <w:szCs w:val="24"/>
                </w:rPr>
                <w:t>.ru/</w:t>
              </w:r>
            </w:hyperlink>
          </w:p>
          <w:p w:rsidR="00EA2480" w:rsidRPr="00EA2480" w:rsidRDefault="00EA2480" w:rsidP="00EA2480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</w:t>
            </w:r>
            <w:proofErr w:type="spell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щкола</w:t>
            </w:r>
            <w:proofErr w:type="spellEnd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EA2480">
              <w:rPr>
                <w:rStyle w:val="11pt"/>
                <w:rFonts w:eastAsiaTheme="minorEastAsia"/>
                <w:b w:val="0"/>
                <w:sz w:val="24"/>
                <w:szCs w:val="24"/>
              </w:rPr>
              <w:t>Фоксфорд</w:t>
            </w:r>
            <w:proofErr w:type="spellEnd"/>
            <w:r w:rsidRPr="00EA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https://foxford</w:t>
              </w:r>
            </w:hyperlink>
            <w:hyperlink r:id="rId49" w:history="1">
              <w:r w:rsidRPr="00EA24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  <w:p w:rsidR="00EA2480" w:rsidRPr="00EA2480" w:rsidRDefault="00EA2480" w:rsidP="00EA2480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A2480">
              <w:rPr>
                <w:rStyle w:val="11pt"/>
                <w:sz w:val="24"/>
                <w:szCs w:val="24"/>
              </w:rPr>
              <w:lastRenderedPageBreak/>
              <w:t xml:space="preserve">1С: </w:t>
            </w:r>
            <w:proofErr w:type="spellStart"/>
            <w:r w:rsidRPr="00EA2480">
              <w:rPr>
                <w:rStyle w:val="11pt"/>
                <w:sz w:val="24"/>
                <w:szCs w:val="24"/>
              </w:rPr>
              <w:t>ШколаОнлайн</w:t>
            </w:r>
            <w:proofErr w:type="spellEnd"/>
            <w:r w:rsidRPr="00EA2480">
              <w:rPr>
                <w:b w:val="0"/>
                <w:sz w:val="24"/>
                <w:szCs w:val="24"/>
              </w:rPr>
              <w:t xml:space="preserve"> </w:t>
            </w:r>
            <w:hyperlink r:id="rId50" w:history="1">
              <w:r w:rsidRPr="00EA2480">
                <w:rPr>
                  <w:rStyle w:val="af"/>
                  <w:b w:val="0"/>
                  <w:bCs w:val="0"/>
                  <w:sz w:val="24"/>
                  <w:szCs w:val="24"/>
                </w:rPr>
                <w:t>http://obr.1c.r</w:t>
              </w:r>
            </w:hyperlink>
            <w:hyperlink r:id="rId51" w:history="1">
              <w:r w:rsidRPr="00EA2480">
                <w:rPr>
                  <w:rStyle w:val="af"/>
                  <w:b w:val="0"/>
                  <w:bCs w:val="0"/>
                  <w:sz w:val="24"/>
                  <w:szCs w:val="24"/>
                </w:rPr>
                <w:t>u/pages/read/</w:t>
              </w:r>
            </w:hyperlink>
            <w:hyperlink r:id="rId52" w:history="1">
              <w:r w:rsidRPr="00EA2480">
                <w:rPr>
                  <w:rStyle w:val="af"/>
                  <w:b w:val="0"/>
                  <w:bCs w:val="0"/>
                  <w:sz w:val="24"/>
                  <w:szCs w:val="24"/>
                </w:rPr>
                <w:t>online/</w:t>
              </w:r>
            </w:hyperlink>
          </w:p>
          <w:p w:rsidR="00EA2480" w:rsidRPr="00EA2480" w:rsidRDefault="00EA2480" w:rsidP="00EA2480">
            <w:pPr>
              <w:pStyle w:val="11"/>
              <w:shd w:val="clear" w:color="auto" w:fill="auto"/>
              <w:spacing w:line="240" w:lineRule="auto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EA2480">
              <w:rPr>
                <w:rFonts w:eastAsia="Calibri"/>
                <w:b w:val="0"/>
                <w:sz w:val="24"/>
                <w:szCs w:val="24"/>
              </w:rPr>
              <w:t xml:space="preserve">Образовательная социальная среда </w:t>
            </w:r>
            <w:hyperlink r:id="rId53" w:history="1">
              <w:r w:rsidRPr="00EA2480">
                <w:rPr>
                  <w:rStyle w:val="af"/>
                  <w:rFonts w:eastAsia="Calibri"/>
                  <w:b w:val="0"/>
                  <w:sz w:val="24"/>
                  <w:szCs w:val="24"/>
                </w:rPr>
                <w:t>https://nsportal.ru/</w:t>
              </w:r>
            </w:hyperlink>
          </w:p>
          <w:p w:rsidR="00EA2480" w:rsidRPr="00EA2480" w:rsidRDefault="00EA2480" w:rsidP="00EA2480">
            <w:pPr>
              <w:pStyle w:val="11"/>
              <w:shd w:val="clear" w:color="auto" w:fill="auto"/>
              <w:spacing w:line="240" w:lineRule="auto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EA2480">
              <w:rPr>
                <w:rFonts w:eastAsia="Calibri"/>
                <w:b w:val="0"/>
                <w:sz w:val="24"/>
                <w:szCs w:val="24"/>
              </w:rPr>
              <w:t xml:space="preserve">Образовательный портал в России </w:t>
            </w:r>
            <w:hyperlink r:id="rId54" w:history="1">
              <w:r w:rsidRPr="00EA2480">
                <w:rPr>
                  <w:rStyle w:val="af"/>
                  <w:rFonts w:eastAsia="Calibri"/>
                  <w:b w:val="0"/>
                  <w:sz w:val="24"/>
                  <w:szCs w:val="24"/>
                </w:rPr>
                <w:t>https://infourok.ru/</w:t>
              </w:r>
            </w:hyperlink>
          </w:p>
          <w:p w:rsidR="00EA2480" w:rsidRPr="00EA2480" w:rsidRDefault="00EA2480" w:rsidP="00EA2480">
            <w:pPr>
              <w:pStyle w:val="11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A248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портал для подготовки к экзаменам </w:t>
            </w:r>
            <w:hyperlink r:id="rId55" w:history="1">
              <w:r w:rsidRPr="00EA2480">
                <w:rPr>
                  <w:rStyle w:val="af"/>
                  <w:b w:val="0"/>
                  <w:sz w:val="24"/>
                  <w:szCs w:val="24"/>
                  <w:shd w:val="clear" w:color="auto" w:fill="FFFFFF"/>
                </w:rPr>
                <w:t>https://rus2-vpr.sdamgia.ru/</w:t>
              </w:r>
            </w:hyperlink>
          </w:p>
          <w:p w:rsidR="0087269B" w:rsidRDefault="00EA2480" w:rsidP="00EA2480">
            <w:pPr>
              <w:spacing w:after="0" w:line="240" w:lineRule="auto"/>
              <w:ind w:right="33"/>
            </w:pPr>
            <w:r w:rsidRPr="00EA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«Просвещение» </w:t>
            </w:r>
            <w:hyperlink r:id="rId56" w:history="1">
              <w:r w:rsidRPr="00EA2480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</w:rPr>
                <w:t>https://prosv.ru/</w:t>
              </w:r>
            </w:hyperlink>
          </w:p>
          <w:p w:rsidR="002317D0" w:rsidRPr="002317D0" w:rsidRDefault="002317D0" w:rsidP="00EA2480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7D0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 Электронное приложение.</w:t>
            </w:r>
          </w:p>
        </w:tc>
      </w:tr>
      <w:tr w:rsidR="0087269B" w:rsidRPr="00786362" w:rsidTr="00EA2480">
        <w:trPr>
          <w:trHeight w:val="3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Default="0087269B" w:rsidP="00D8647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D8647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D8647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D8647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D8647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rPr>
          <w:trHeight w:val="2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Pr="00786362" w:rsidRDefault="0087269B" w:rsidP="00D8647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786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69B" w:rsidRPr="00786362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69B" w:rsidRPr="00786362" w:rsidTr="00EA2480">
        <w:trPr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Default="0087269B" w:rsidP="00D8647F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Default="00D8647F" w:rsidP="00D8647F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9B" w:rsidRDefault="0087269B" w:rsidP="0087269B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6F02" w:rsidRPr="005F010C" w:rsidRDefault="00846F02" w:rsidP="005F010C">
      <w:pPr>
        <w:pStyle w:val="Zag3"/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EF6C9D" w:rsidRDefault="003052C2" w:rsidP="00800A8B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5F010C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5F010C">
        <w:rPr>
          <w:rFonts w:ascii="Times New Roman" w:hAnsi="Times New Roman"/>
          <w:b/>
          <w:sz w:val="24"/>
          <w:szCs w:val="24"/>
        </w:rPr>
        <w:t>:</w:t>
      </w:r>
      <w:r w:rsidRPr="005F010C">
        <w:rPr>
          <w:rFonts w:ascii="Times New Roman" w:hAnsi="Times New Roman"/>
          <w:sz w:val="24"/>
          <w:szCs w:val="24"/>
        </w:rPr>
        <w:t xml:space="preserve">  каждый учебный год, на ступени начального общего образования, рабочая программа курса «Русский язык» будет пополняться приложениями, в содержании,  которых будет </w:t>
      </w:r>
      <w:r w:rsidR="00F127E9">
        <w:rPr>
          <w:rFonts w:ascii="Times New Roman" w:hAnsi="Times New Roman"/>
          <w:sz w:val="24"/>
          <w:szCs w:val="24"/>
        </w:rPr>
        <w:t>календарно</w:t>
      </w:r>
      <w:r w:rsidRPr="005F010C">
        <w:rPr>
          <w:rFonts w:ascii="Times New Roman" w:hAnsi="Times New Roman"/>
          <w:sz w:val="24"/>
          <w:szCs w:val="24"/>
        </w:rPr>
        <w:t>-тематическое планирование (</w:t>
      </w:r>
      <w:r w:rsidRPr="00EF6C9D">
        <w:rPr>
          <w:rFonts w:ascii="Times New Roman" w:hAnsi="Times New Roman"/>
          <w:i/>
          <w:sz w:val="24"/>
          <w:szCs w:val="24"/>
        </w:rPr>
        <w:t>Приложение №1</w:t>
      </w:r>
      <w:r w:rsidRPr="005F010C">
        <w:rPr>
          <w:rFonts w:ascii="Times New Roman" w:hAnsi="Times New Roman"/>
          <w:sz w:val="24"/>
          <w:szCs w:val="24"/>
        </w:rPr>
        <w:t xml:space="preserve">- </w:t>
      </w:r>
      <w:r w:rsidR="00F127E9">
        <w:rPr>
          <w:rFonts w:ascii="Times New Roman" w:hAnsi="Times New Roman"/>
          <w:sz w:val="24"/>
          <w:szCs w:val="24"/>
        </w:rPr>
        <w:t>календарно</w:t>
      </w:r>
      <w:r w:rsidRPr="005F010C">
        <w:rPr>
          <w:rFonts w:ascii="Times New Roman" w:hAnsi="Times New Roman"/>
          <w:sz w:val="24"/>
          <w:szCs w:val="24"/>
        </w:rPr>
        <w:t xml:space="preserve">-тематическое планирование 1 </w:t>
      </w:r>
      <w:proofErr w:type="spellStart"/>
      <w:r w:rsidRPr="005F010C">
        <w:rPr>
          <w:rFonts w:ascii="Times New Roman" w:hAnsi="Times New Roman"/>
          <w:sz w:val="24"/>
          <w:szCs w:val="24"/>
        </w:rPr>
        <w:t>кл</w:t>
      </w:r>
      <w:proofErr w:type="spellEnd"/>
      <w:r w:rsidRPr="005F010C">
        <w:rPr>
          <w:rFonts w:ascii="Times New Roman" w:hAnsi="Times New Roman"/>
          <w:sz w:val="24"/>
          <w:szCs w:val="24"/>
        </w:rPr>
        <w:t xml:space="preserve">.; </w:t>
      </w:r>
      <w:r w:rsidRPr="00EF6C9D">
        <w:rPr>
          <w:rFonts w:ascii="Times New Roman" w:hAnsi="Times New Roman"/>
          <w:i/>
          <w:sz w:val="24"/>
          <w:szCs w:val="24"/>
        </w:rPr>
        <w:t>Пр</w:t>
      </w:r>
      <w:r w:rsidRPr="00EF6C9D">
        <w:rPr>
          <w:rFonts w:ascii="Times New Roman" w:hAnsi="Times New Roman"/>
          <w:i/>
          <w:sz w:val="24"/>
          <w:szCs w:val="24"/>
        </w:rPr>
        <w:t>и</w:t>
      </w:r>
      <w:r w:rsidRPr="00EF6C9D">
        <w:rPr>
          <w:rFonts w:ascii="Times New Roman" w:hAnsi="Times New Roman"/>
          <w:i/>
          <w:sz w:val="24"/>
          <w:szCs w:val="24"/>
        </w:rPr>
        <w:t>ложение №2</w:t>
      </w:r>
      <w:r w:rsidRPr="005F010C">
        <w:rPr>
          <w:rFonts w:ascii="Times New Roman" w:hAnsi="Times New Roman"/>
          <w:sz w:val="24"/>
          <w:szCs w:val="24"/>
        </w:rPr>
        <w:t xml:space="preserve"> – </w:t>
      </w:r>
      <w:r w:rsidR="00F127E9">
        <w:rPr>
          <w:rFonts w:ascii="Times New Roman" w:hAnsi="Times New Roman"/>
          <w:sz w:val="24"/>
          <w:szCs w:val="24"/>
        </w:rPr>
        <w:t>календарно</w:t>
      </w:r>
      <w:r w:rsidRPr="005F010C">
        <w:rPr>
          <w:rFonts w:ascii="Times New Roman" w:hAnsi="Times New Roman"/>
          <w:sz w:val="24"/>
          <w:szCs w:val="24"/>
        </w:rPr>
        <w:t xml:space="preserve">-тематическое планирование 2 </w:t>
      </w:r>
      <w:proofErr w:type="spellStart"/>
      <w:r w:rsidRPr="005F010C">
        <w:rPr>
          <w:rFonts w:ascii="Times New Roman" w:hAnsi="Times New Roman"/>
          <w:sz w:val="24"/>
          <w:szCs w:val="24"/>
        </w:rPr>
        <w:t>кл</w:t>
      </w:r>
      <w:proofErr w:type="spellEnd"/>
      <w:r w:rsidRPr="005F010C">
        <w:rPr>
          <w:rFonts w:ascii="Times New Roman" w:hAnsi="Times New Roman"/>
          <w:sz w:val="24"/>
          <w:szCs w:val="24"/>
        </w:rPr>
        <w:t xml:space="preserve">.; </w:t>
      </w:r>
      <w:r w:rsidRPr="00EF6C9D">
        <w:rPr>
          <w:rFonts w:ascii="Times New Roman" w:hAnsi="Times New Roman"/>
          <w:i/>
          <w:sz w:val="24"/>
          <w:szCs w:val="24"/>
        </w:rPr>
        <w:t>Приложение №3</w:t>
      </w:r>
      <w:r w:rsidRPr="005F010C">
        <w:rPr>
          <w:rFonts w:ascii="Times New Roman" w:hAnsi="Times New Roman"/>
          <w:sz w:val="24"/>
          <w:szCs w:val="24"/>
        </w:rPr>
        <w:t xml:space="preserve"> – </w:t>
      </w:r>
      <w:r w:rsidR="00F127E9">
        <w:rPr>
          <w:rFonts w:ascii="Times New Roman" w:hAnsi="Times New Roman"/>
          <w:sz w:val="24"/>
          <w:szCs w:val="24"/>
        </w:rPr>
        <w:t>календарно</w:t>
      </w:r>
      <w:r w:rsidRPr="005F010C">
        <w:rPr>
          <w:rFonts w:ascii="Times New Roman" w:hAnsi="Times New Roman"/>
          <w:sz w:val="24"/>
          <w:szCs w:val="24"/>
        </w:rPr>
        <w:t xml:space="preserve">-тематическое планирование 3 </w:t>
      </w:r>
      <w:proofErr w:type="spellStart"/>
      <w:r w:rsidRPr="005F010C">
        <w:rPr>
          <w:rFonts w:ascii="Times New Roman" w:hAnsi="Times New Roman"/>
          <w:sz w:val="24"/>
          <w:szCs w:val="24"/>
        </w:rPr>
        <w:t>кл</w:t>
      </w:r>
      <w:proofErr w:type="spellEnd"/>
      <w:r w:rsidRPr="005F010C">
        <w:rPr>
          <w:rFonts w:ascii="Times New Roman" w:hAnsi="Times New Roman"/>
          <w:sz w:val="24"/>
          <w:szCs w:val="24"/>
        </w:rPr>
        <w:t xml:space="preserve">.; </w:t>
      </w:r>
      <w:r w:rsidRPr="00EF6C9D">
        <w:rPr>
          <w:rFonts w:ascii="Times New Roman" w:hAnsi="Times New Roman"/>
          <w:i/>
          <w:sz w:val="24"/>
          <w:szCs w:val="24"/>
        </w:rPr>
        <w:t>Приложение №4</w:t>
      </w:r>
      <w:r w:rsidRPr="005F010C">
        <w:rPr>
          <w:rFonts w:ascii="Times New Roman" w:hAnsi="Times New Roman"/>
          <w:sz w:val="24"/>
          <w:szCs w:val="24"/>
        </w:rPr>
        <w:t xml:space="preserve"> – </w:t>
      </w:r>
      <w:r w:rsidR="00F127E9">
        <w:rPr>
          <w:rFonts w:ascii="Times New Roman" w:hAnsi="Times New Roman"/>
          <w:sz w:val="24"/>
          <w:szCs w:val="24"/>
        </w:rPr>
        <w:t>календарно</w:t>
      </w:r>
      <w:r w:rsidRPr="005F010C">
        <w:rPr>
          <w:rFonts w:ascii="Times New Roman" w:hAnsi="Times New Roman"/>
          <w:sz w:val="24"/>
          <w:szCs w:val="24"/>
        </w:rPr>
        <w:t xml:space="preserve">-тематическое планирование 4 </w:t>
      </w:r>
      <w:proofErr w:type="spellStart"/>
      <w:r w:rsidRPr="005F010C">
        <w:rPr>
          <w:rFonts w:ascii="Times New Roman" w:hAnsi="Times New Roman"/>
          <w:sz w:val="24"/>
          <w:szCs w:val="24"/>
        </w:rPr>
        <w:t>кл</w:t>
      </w:r>
      <w:proofErr w:type="spellEnd"/>
      <w:r w:rsidRPr="005F010C">
        <w:rPr>
          <w:rFonts w:ascii="Times New Roman" w:hAnsi="Times New Roman"/>
          <w:sz w:val="24"/>
          <w:szCs w:val="24"/>
        </w:rPr>
        <w:t>.</w:t>
      </w:r>
      <w:r w:rsidR="00F127E9">
        <w:rPr>
          <w:rFonts w:ascii="Times New Roman" w:hAnsi="Times New Roman"/>
          <w:sz w:val="24"/>
          <w:szCs w:val="24"/>
        </w:rPr>
        <w:t>)</w:t>
      </w:r>
      <w:r w:rsidR="00D8647F">
        <w:rPr>
          <w:rFonts w:ascii="Times New Roman" w:hAnsi="Times New Roman"/>
          <w:sz w:val="24"/>
          <w:szCs w:val="24"/>
        </w:rPr>
        <w:t xml:space="preserve"> </w:t>
      </w:r>
    </w:p>
    <w:p w:rsidR="00D8647F" w:rsidRDefault="00D8647F" w:rsidP="00800A8B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B0AFE" w:rsidRDefault="00CB0AFE" w:rsidP="00D8647F">
      <w:pPr>
        <w:pStyle w:val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EA2480" w:rsidRDefault="00EA2480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2E179D" w:rsidRDefault="002E179D" w:rsidP="00CB0AFE">
      <w:pPr>
        <w:pStyle w:val="12"/>
        <w:jc w:val="right"/>
        <w:rPr>
          <w:rFonts w:ascii="Times New Roman" w:hAnsi="Times New Roman"/>
          <w:i/>
          <w:sz w:val="24"/>
          <w:szCs w:val="24"/>
        </w:rPr>
      </w:pPr>
    </w:p>
    <w:p w:rsidR="00825C56" w:rsidRPr="00CB0AFE" w:rsidRDefault="00D8647F" w:rsidP="00D8647F">
      <w:pPr>
        <w:pStyle w:val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Русский язык</w:t>
      </w:r>
      <w:r w:rsidR="00825C56" w:rsidRPr="00CB0A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647F" w:rsidRPr="00CB0AFE" w:rsidRDefault="00825C56" w:rsidP="00D8647F">
      <w:pPr>
        <w:pStyle w:val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AFE">
        <w:rPr>
          <w:rFonts w:ascii="Times New Roman" w:hAnsi="Times New Roman" w:cs="Times New Roman"/>
          <w:sz w:val="24"/>
          <w:szCs w:val="24"/>
        </w:rPr>
        <w:t>СИСТЕМАТИЧЕСКИЙ КУРС (560 Ч)</w:t>
      </w:r>
    </w:p>
    <w:tbl>
      <w:tblPr>
        <w:tblW w:w="10348" w:type="dxa"/>
        <w:tblInd w:w="45" w:type="dxa"/>
        <w:tblLayout w:type="fixed"/>
        <w:tblLook w:val="0400"/>
      </w:tblPr>
      <w:tblGrid>
        <w:gridCol w:w="567"/>
        <w:gridCol w:w="2558"/>
        <w:gridCol w:w="7223"/>
      </w:tblGrid>
      <w:tr w:rsidR="00D8647F" w:rsidRPr="00CB0AFE" w:rsidTr="00825C56">
        <w:trPr>
          <w:trHeight w:val="3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825C56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825C56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22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825C56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 задачи</w:t>
            </w:r>
          </w:p>
        </w:tc>
      </w:tr>
      <w:tr w:rsidR="00D8647F" w:rsidRPr="00CB0AFE" w:rsidTr="00825C56">
        <w:trPr>
          <w:trHeight w:val="3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47F" w:rsidRPr="00CB0AFE" w:rsidRDefault="00D8647F" w:rsidP="00CB0AFE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47F" w:rsidRPr="00CB0AFE" w:rsidRDefault="00D8647F" w:rsidP="00CB0AFE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47F" w:rsidRPr="00CB0AFE" w:rsidRDefault="00D8647F" w:rsidP="00CB0AFE">
            <w:pPr>
              <w:pStyle w:val="1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47F" w:rsidRPr="00CB0AFE" w:rsidTr="00825C56">
        <w:trPr>
          <w:trHeight w:val="154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Графика</w:t>
            </w:r>
          </w:p>
        </w:tc>
        <w:tc>
          <w:tcPr>
            <w:tcW w:w="72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</w:p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доверительных отношений между учителем и его уч</w:t>
            </w: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никами. </w:t>
            </w:r>
          </w:p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представления: о некоторых нормах произношения и правописания. </w:t>
            </w:r>
          </w:p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общения</w:t>
            </w:r>
            <w:r w:rsidR="00825C56"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звучащую речь, п</w:t>
            </w: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 адекватно ее содержание).</w:t>
            </w:r>
          </w:p>
        </w:tc>
      </w:tr>
      <w:tr w:rsidR="00D8647F" w:rsidRPr="00CB0AFE" w:rsidTr="00825C56">
        <w:trPr>
          <w:trHeight w:val="183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Орфоэпия</w:t>
            </w:r>
          </w:p>
        </w:tc>
        <w:tc>
          <w:tcPr>
            <w:tcW w:w="72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общения (организация общения на уроке, формирование учителем умений слушать, высказывать и аргумент</w:t>
            </w: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своё мнение). Побуждение обучающихся соблюдать нормы русского языка в собственной речи и оценивать соблюдение этих норм в речи собеседников (в объеме представленного в учебнике м</w:t>
            </w: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териала).</w:t>
            </w:r>
          </w:p>
        </w:tc>
      </w:tr>
      <w:tr w:rsidR="00D8647F" w:rsidRPr="00CB0AFE" w:rsidTr="00825C56">
        <w:trPr>
          <w:trHeight w:val="189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C56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слова. </w:t>
            </w:r>
          </w:p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72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способам словообразования, с ц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лью обогащения лексического запаса обучающихся, успешного р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коммуникативных задач и повышения внутренней культуры.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Побуждение обучающихся к становлению личности с позитивным эмоционально-ценностным отношением к русскому языку и стре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лением к грамотному использованию средств языка.</w:t>
            </w:r>
          </w:p>
        </w:tc>
      </w:tr>
      <w:tr w:rsidR="00D8647F" w:rsidRPr="00CB0AFE" w:rsidTr="00825C56">
        <w:trPr>
          <w:trHeight w:val="315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72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 мног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образии языкового и культурного пространства России, о языке как основе  национального самосознания.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лингвистических мировоззренческих понятий.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словаря, устранение нелитературных слов, перевод их из активного общения словаря в пассивный; использование слов в собственной речи.</w:t>
            </w:r>
            <w:proofErr w:type="gramEnd"/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Воспитание культуры общения (организация общения на уроке, формирование учителем умений слушать, высказывать и аргумент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ровать своё мнение). </w:t>
            </w:r>
          </w:p>
        </w:tc>
      </w:tr>
      <w:tr w:rsidR="00D8647F" w:rsidRPr="00CB0AFE" w:rsidTr="00825C56">
        <w:trPr>
          <w:trHeight w:val="273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72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морфологических компетенций, оцено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умений и навыков организации учащимися своей деятельности. 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Формирование представлений младших школьников о слове с точки зрения его грамматического значения, о морфологической системе русского языка. 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Обогащение словарного запаса детей новыми частями речи. 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Воспитание культуры общения. </w:t>
            </w:r>
          </w:p>
        </w:tc>
      </w:tr>
      <w:tr w:rsidR="00D8647F" w:rsidRPr="00CB0AFE" w:rsidTr="00825C56">
        <w:trPr>
          <w:trHeight w:val="222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C56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Синтаксис. </w:t>
            </w:r>
          </w:p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2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русскому языку и привитие интереса к его п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знанию. 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Побуждение обучающихся к высказыванию через развитие комм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никативных навыков 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(логично выстраивать речь, связно говорить и давать развернутый, правильно выстроенный ответ, строить предложения по законам русской грамматики, пользоваться ими в своей речи). </w:t>
            </w:r>
          </w:p>
        </w:tc>
      </w:tr>
      <w:tr w:rsidR="00D8647F" w:rsidRPr="00CB0AFE" w:rsidTr="00825C56">
        <w:trPr>
          <w:trHeight w:val="2192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5C56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  <w:p w:rsidR="00D8647F" w:rsidRPr="00CB0AFE" w:rsidRDefault="00D8647F" w:rsidP="00CB0AFE">
            <w:pPr>
              <w:pStyle w:val="1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Пунктуация</w:t>
            </w:r>
          </w:p>
        </w:tc>
        <w:tc>
          <w:tcPr>
            <w:tcW w:w="72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47F" w:rsidRPr="00CB0AFE" w:rsidRDefault="00D8647F" w:rsidP="00CB0AFE">
            <w:pPr>
              <w:pStyle w:val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орфографической грамотности, как части о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щей культуры человека, признака образованности и воспитанности личности; воспитание сознательного отношения к процессу обуч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и к любой другой деятельности. 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представлений о назначении знаков препинания, их роли в процессе общения. Формирование пунктуационной грамо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ности. </w:t>
            </w:r>
          </w:p>
        </w:tc>
      </w:tr>
    </w:tbl>
    <w:p w:rsidR="00D8647F" w:rsidRDefault="00D8647F" w:rsidP="00D8647F">
      <w:pPr>
        <w:pStyle w:val="12"/>
        <w:rPr>
          <w:rFonts w:ascii="Times New Roman" w:eastAsia="Times New Roman" w:hAnsi="Times New Roman" w:cs="Times New Roman"/>
          <w:sz w:val="26"/>
          <w:szCs w:val="26"/>
        </w:rPr>
      </w:pPr>
    </w:p>
    <w:p w:rsidR="00D8647F" w:rsidRPr="00800A8B" w:rsidRDefault="00D8647F" w:rsidP="00800A8B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D8647F" w:rsidRPr="00800A8B" w:rsidSect="008E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B4" w:rsidRDefault="00AC69B4" w:rsidP="008416CD">
      <w:pPr>
        <w:spacing w:after="0" w:line="240" w:lineRule="auto"/>
      </w:pPr>
      <w:r>
        <w:separator/>
      </w:r>
    </w:p>
  </w:endnote>
  <w:endnote w:type="continuationSeparator" w:id="0">
    <w:p w:rsidR="00AC69B4" w:rsidRDefault="00AC69B4" w:rsidP="0084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B4" w:rsidRDefault="00AC69B4" w:rsidP="008416CD">
      <w:pPr>
        <w:spacing w:after="0" w:line="240" w:lineRule="auto"/>
      </w:pPr>
      <w:r>
        <w:separator/>
      </w:r>
    </w:p>
  </w:footnote>
  <w:footnote w:type="continuationSeparator" w:id="0">
    <w:p w:rsidR="00AC69B4" w:rsidRDefault="00AC69B4" w:rsidP="0084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A1CAB"/>
    <w:multiLevelType w:val="multilevel"/>
    <w:tmpl w:val="E120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0D07F7"/>
    <w:multiLevelType w:val="hybridMultilevel"/>
    <w:tmpl w:val="6898F38A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12D02"/>
    <w:multiLevelType w:val="hybridMultilevel"/>
    <w:tmpl w:val="B52E3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D57385D"/>
    <w:multiLevelType w:val="hybridMultilevel"/>
    <w:tmpl w:val="3274D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9">
    <w:nsid w:val="6CBE0EBD"/>
    <w:multiLevelType w:val="hybridMultilevel"/>
    <w:tmpl w:val="1FAC4B2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625F"/>
    <w:rsid w:val="0002786A"/>
    <w:rsid w:val="00082850"/>
    <w:rsid w:val="000917F8"/>
    <w:rsid w:val="000C2643"/>
    <w:rsid w:val="00102B5F"/>
    <w:rsid w:val="001110E4"/>
    <w:rsid w:val="001A3915"/>
    <w:rsid w:val="00206ACD"/>
    <w:rsid w:val="00210462"/>
    <w:rsid w:val="002317D0"/>
    <w:rsid w:val="002948CC"/>
    <w:rsid w:val="002A3C10"/>
    <w:rsid w:val="002E179D"/>
    <w:rsid w:val="002E4468"/>
    <w:rsid w:val="003052C2"/>
    <w:rsid w:val="003078ED"/>
    <w:rsid w:val="00314461"/>
    <w:rsid w:val="00331BD4"/>
    <w:rsid w:val="00345DFC"/>
    <w:rsid w:val="00360B61"/>
    <w:rsid w:val="00375A0C"/>
    <w:rsid w:val="00404FAB"/>
    <w:rsid w:val="00456106"/>
    <w:rsid w:val="004654BC"/>
    <w:rsid w:val="004B7717"/>
    <w:rsid w:val="004E02B2"/>
    <w:rsid w:val="00545BB4"/>
    <w:rsid w:val="005F010C"/>
    <w:rsid w:val="005F5950"/>
    <w:rsid w:val="00613CE0"/>
    <w:rsid w:val="00652EF6"/>
    <w:rsid w:val="00655E20"/>
    <w:rsid w:val="006764AB"/>
    <w:rsid w:val="0068558D"/>
    <w:rsid w:val="00691910"/>
    <w:rsid w:val="006D4F97"/>
    <w:rsid w:val="00710450"/>
    <w:rsid w:val="00720795"/>
    <w:rsid w:val="00775795"/>
    <w:rsid w:val="00800A8B"/>
    <w:rsid w:val="00817C28"/>
    <w:rsid w:val="00825C56"/>
    <w:rsid w:val="008416CD"/>
    <w:rsid w:val="00846F02"/>
    <w:rsid w:val="0087269B"/>
    <w:rsid w:val="008918B3"/>
    <w:rsid w:val="008933DD"/>
    <w:rsid w:val="00896EA7"/>
    <w:rsid w:val="008A0020"/>
    <w:rsid w:val="008B10F3"/>
    <w:rsid w:val="008B69CB"/>
    <w:rsid w:val="008C1359"/>
    <w:rsid w:val="008D2C4D"/>
    <w:rsid w:val="008E4677"/>
    <w:rsid w:val="00913184"/>
    <w:rsid w:val="00926D83"/>
    <w:rsid w:val="0093625F"/>
    <w:rsid w:val="00970A5A"/>
    <w:rsid w:val="00980276"/>
    <w:rsid w:val="009B1829"/>
    <w:rsid w:val="009F5A6A"/>
    <w:rsid w:val="009F6A04"/>
    <w:rsid w:val="00A3716A"/>
    <w:rsid w:val="00AC69B4"/>
    <w:rsid w:val="00B07F46"/>
    <w:rsid w:val="00B21739"/>
    <w:rsid w:val="00B320C9"/>
    <w:rsid w:val="00BA7F8E"/>
    <w:rsid w:val="00BC528C"/>
    <w:rsid w:val="00BD4C00"/>
    <w:rsid w:val="00C01067"/>
    <w:rsid w:val="00C178BD"/>
    <w:rsid w:val="00C20084"/>
    <w:rsid w:val="00C3251F"/>
    <w:rsid w:val="00C544C2"/>
    <w:rsid w:val="00C74C43"/>
    <w:rsid w:val="00C7647E"/>
    <w:rsid w:val="00CA5F48"/>
    <w:rsid w:val="00CB0AFE"/>
    <w:rsid w:val="00D41692"/>
    <w:rsid w:val="00D5472E"/>
    <w:rsid w:val="00D8647F"/>
    <w:rsid w:val="00D95E27"/>
    <w:rsid w:val="00DB259A"/>
    <w:rsid w:val="00DC7C07"/>
    <w:rsid w:val="00DD3161"/>
    <w:rsid w:val="00DF0662"/>
    <w:rsid w:val="00E46269"/>
    <w:rsid w:val="00E96210"/>
    <w:rsid w:val="00EA2480"/>
    <w:rsid w:val="00EF6C9D"/>
    <w:rsid w:val="00F127E9"/>
    <w:rsid w:val="00F55270"/>
    <w:rsid w:val="00FB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FC"/>
  </w:style>
  <w:style w:type="paragraph" w:styleId="1">
    <w:name w:val="heading 1"/>
    <w:basedOn w:val="a"/>
    <w:link w:val="10"/>
    <w:uiPriority w:val="9"/>
    <w:qFormat/>
    <w:rsid w:val="00C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F6A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9F6A04"/>
    <w:rPr>
      <w:rFonts w:ascii="NewtonCSanPin" w:eastAsia="Times New Roman" w:hAnsi="NewtonCSanPin" w:cs="Times New Roman"/>
      <w:color w:val="000000"/>
      <w:sz w:val="21"/>
      <w:szCs w:val="21"/>
    </w:rPr>
  </w:style>
  <w:style w:type="character" w:styleId="a5">
    <w:name w:val="footnote reference"/>
    <w:uiPriority w:val="99"/>
    <w:rsid w:val="008416CD"/>
  </w:style>
  <w:style w:type="character" w:customStyle="1" w:styleId="Zag11">
    <w:name w:val="Zag_11"/>
    <w:rsid w:val="008416CD"/>
  </w:style>
  <w:style w:type="paragraph" w:customStyle="1" w:styleId="Zag3">
    <w:name w:val="Zag_3"/>
    <w:basedOn w:val="a"/>
    <w:uiPriority w:val="99"/>
    <w:rsid w:val="008416C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rsid w:val="0084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84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3CE0"/>
    <w:pPr>
      <w:spacing w:after="0" w:line="240" w:lineRule="auto"/>
    </w:pPr>
  </w:style>
  <w:style w:type="paragraph" w:customStyle="1" w:styleId="a9">
    <w:name w:val="Буллит"/>
    <w:basedOn w:val="a3"/>
    <w:link w:val="aa"/>
    <w:rsid w:val="008B10F3"/>
    <w:pPr>
      <w:ind w:firstLine="244"/>
    </w:pPr>
  </w:style>
  <w:style w:type="character" w:customStyle="1" w:styleId="aa">
    <w:name w:val="Буллит Знак"/>
    <w:basedOn w:val="a4"/>
    <w:link w:val="a9"/>
    <w:rsid w:val="008B10F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8B10F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Буллит Курсив"/>
    <w:basedOn w:val="a9"/>
    <w:link w:val="ac"/>
    <w:uiPriority w:val="99"/>
    <w:rsid w:val="008B10F3"/>
    <w:rPr>
      <w:i/>
      <w:iCs/>
    </w:rPr>
  </w:style>
  <w:style w:type="character" w:customStyle="1" w:styleId="ac">
    <w:name w:val="Буллит Курсив Знак"/>
    <w:link w:val="ab"/>
    <w:uiPriority w:val="99"/>
    <w:rsid w:val="008B10F3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8B10F3"/>
    <w:pPr>
      <w:tabs>
        <w:tab w:val="num" w:pos="720"/>
      </w:tabs>
      <w:spacing w:after="0" w:line="360" w:lineRule="auto"/>
      <w:ind w:left="720" w:hanging="72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02786A"/>
    <w:pPr>
      <w:ind w:left="720"/>
      <w:contextualSpacing/>
    </w:pPr>
  </w:style>
  <w:style w:type="table" w:styleId="ae">
    <w:name w:val="Table Grid"/>
    <w:basedOn w:val="a1"/>
    <w:uiPriority w:val="59"/>
    <w:rsid w:val="0080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0917F8"/>
    <w:rPr>
      <w:color w:val="0066CC"/>
      <w:u w:val="single"/>
    </w:rPr>
  </w:style>
  <w:style w:type="character" w:customStyle="1" w:styleId="af0">
    <w:name w:val="Основной текст_"/>
    <w:basedOn w:val="a0"/>
    <w:link w:val="11"/>
    <w:rsid w:val="000917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917F8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1">
    <w:name w:val="FollowedHyperlink"/>
    <w:basedOn w:val="a0"/>
    <w:uiPriority w:val="99"/>
    <w:semiHidden/>
    <w:unhideWhenUsed/>
    <w:rsid w:val="000917F8"/>
    <w:rPr>
      <w:color w:val="800080" w:themeColor="followedHyperlink"/>
      <w:u w:val="single"/>
    </w:rPr>
  </w:style>
  <w:style w:type="paragraph" w:customStyle="1" w:styleId="12">
    <w:name w:val="Обычный1"/>
    <w:rsid w:val="00D8647F"/>
    <w:pPr>
      <w:spacing w:after="160" w:line="259" w:lineRule="auto"/>
    </w:pPr>
    <w:rPr>
      <w:rFonts w:ascii="Calibri" w:eastAsia="Calibri" w:hAnsi="Calibri" w:cs="Calibri"/>
    </w:rPr>
  </w:style>
  <w:style w:type="character" w:customStyle="1" w:styleId="11pt">
    <w:name w:val="Основной текст + 11 pt;Не полужирный"/>
    <w:basedOn w:val="af0"/>
    <w:rsid w:val="00CB0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B0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Body Text"/>
    <w:basedOn w:val="a"/>
    <w:link w:val="af3"/>
    <w:rsid w:val="00AC69B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AC69B4"/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://obr.1c.ru/pages/read/online/" TargetMode="External"/><Relationship Id="rId26" Type="http://schemas.openxmlformats.org/officeDocument/2006/relationships/hyperlink" Target="https://ismart.org/" TargetMode="External"/><Relationship Id="rId39" Type="http://schemas.openxmlformats.org/officeDocument/2006/relationships/hyperlink" Target="https://prosv.ru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://obr.1c.ru/pages/read/online/" TargetMode="External"/><Relationship Id="rId42" Type="http://schemas.openxmlformats.org/officeDocument/2006/relationships/hyperlink" Target="https://ismart.org/" TargetMode="External"/><Relationship Id="rId47" Type="http://schemas.openxmlformats.org/officeDocument/2006/relationships/hyperlink" Target="http://resh.edu.ru/" TargetMode="External"/><Relationship Id="rId50" Type="http://schemas.openxmlformats.org/officeDocument/2006/relationships/hyperlink" Target="http://obr.1c.ru/pages/read/online/" TargetMode="External"/><Relationship Id="rId55" Type="http://schemas.openxmlformats.org/officeDocument/2006/relationships/hyperlink" Target="https://rus2-vpr.sdamgia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://obr.1c.ru/pages/read/online/" TargetMode="External"/><Relationship Id="rId25" Type="http://schemas.openxmlformats.org/officeDocument/2006/relationships/hyperlink" Target="https://education.yandex.ru/main/" TargetMode="External"/><Relationship Id="rId33" Type="http://schemas.openxmlformats.org/officeDocument/2006/relationships/hyperlink" Target="https://foxford.ru/" TargetMode="External"/><Relationship Id="rId38" Type="http://schemas.openxmlformats.org/officeDocument/2006/relationships/hyperlink" Target="https://infourok.ru/testi-po-okruzhayuschemu-miru-klass-483233.html" TargetMode="External"/><Relationship Id="rId46" Type="http://schemas.openxmlformats.org/officeDocument/2006/relationships/hyperlink" Target="http://resh.edu.ru/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hyperlink" Target="http://www.yaklass.ru/" TargetMode="External"/><Relationship Id="rId41" Type="http://schemas.openxmlformats.org/officeDocument/2006/relationships/hyperlink" Target="https://education.yandex.ru/main/" TargetMode="External"/><Relationship Id="rId54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klass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foxford.ru/" TargetMode="External"/><Relationship Id="rId37" Type="http://schemas.openxmlformats.org/officeDocument/2006/relationships/hyperlink" Target="https://nsportal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://www.yaklass.ru/" TargetMode="External"/><Relationship Id="rId53" Type="http://schemas.openxmlformats.org/officeDocument/2006/relationships/hyperlink" Target="https://nsportal.ru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prosv.ru/" TargetMode="External"/><Relationship Id="rId28" Type="http://schemas.openxmlformats.org/officeDocument/2006/relationships/hyperlink" Target="http://www.yaklass.ru/" TargetMode="External"/><Relationship Id="rId36" Type="http://schemas.openxmlformats.org/officeDocument/2006/relationships/hyperlink" Target="http://obr.1c.ru/pages/read/online/" TargetMode="External"/><Relationship Id="rId49" Type="http://schemas.openxmlformats.org/officeDocument/2006/relationships/hyperlink" Target="https://foxford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testedu.ru/test/" TargetMode="External"/><Relationship Id="rId19" Type="http://schemas.openxmlformats.org/officeDocument/2006/relationships/hyperlink" Target="http://obr.1c.ru/pages/read/online/" TargetMode="External"/><Relationship Id="rId31" Type="http://schemas.openxmlformats.org/officeDocument/2006/relationships/hyperlink" Target="http://resh.edu.ru/" TargetMode="External"/><Relationship Id="rId44" Type="http://schemas.openxmlformats.org/officeDocument/2006/relationships/hyperlink" Target="http://www.yaklass.ru/" TargetMode="External"/><Relationship Id="rId52" Type="http://schemas.openxmlformats.org/officeDocument/2006/relationships/hyperlink" Target="http://obr.1c.ru/pages/read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mart.org/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s://rus2-vpr.sdamgia.ru/" TargetMode="External"/><Relationship Id="rId27" Type="http://schemas.openxmlformats.org/officeDocument/2006/relationships/hyperlink" Target="https://testedu.ru/test/" TargetMode="External"/><Relationship Id="rId30" Type="http://schemas.openxmlformats.org/officeDocument/2006/relationships/hyperlink" Target="http://resh.edu.ru/" TargetMode="External"/><Relationship Id="rId35" Type="http://schemas.openxmlformats.org/officeDocument/2006/relationships/hyperlink" Target="http://obr.1c.ru/pages/read/online/" TargetMode="External"/><Relationship Id="rId43" Type="http://schemas.openxmlformats.org/officeDocument/2006/relationships/hyperlink" Target="https://testedu.ru/test/" TargetMode="External"/><Relationship Id="rId48" Type="http://schemas.openxmlformats.org/officeDocument/2006/relationships/hyperlink" Target="https://foxford.ru/" TargetMode="External"/><Relationship Id="rId56" Type="http://schemas.openxmlformats.org/officeDocument/2006/relationships/hyperlink" Target="https://prosv.ru/" TargetMode="External"/><Relationship Id="rId8" Type="http://schemas.openxmlformats.org/officeDocument/2006/relationships/hyperlink" Target="https://education.yandex.ru/main/" TargetMode="External"/><Relationship Id="rId51" Type="http://schemas.openxmlformats.org/officeDocument/2006/relationships/hyperlink" Target="http://obr.1c.ru/pages/read/onlin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19</Pages>
  <Words>9461</Words>
  <Characters>53931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14</cp:revision>
  <dcterms:created xsi:type="dcterms:W3CDTF">2016-10-19T17:39:00Z</dcterms:created>
  <dcterms:modified xsi:type="dcterms:W3CDTF">2022-01-10T17:55:00Z</dcterms:modified>
</cp:coreProperties>
</file>