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7E" w:rsidRDefault="001D737E" w:rsidP="002A4C7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Консультация для родителей:</w:t>
      </w:r>
    </w:p>
    <w:p w:rsidR="002A4C72" w:rsidRDefault="001D737E" w:rsidP="002A4C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A4C72">
        <w:rPr>
          <w:rFonts w:ascii="Times New Roman" w:hAnsi="Times New Roman"/>
          <w:b/>
          <w:sz w:val="28"/>
          <w:szCs w:val="28"/>
        </w:rPr>
        <w:t>Возрастные особенности детей 5-6 лет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A4C72" w:rsidRDefault="001D737E" w:rsidP="001D737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75883" cy="2873643"/>
            <wp:effectExtent l="0" t="0" r="0" b="3175"/>
            <wp:docPr id="1" name="Рисунок 1" descr="https://gruppa8-ozgdou11.edumsko.ru/uploads/3000/4599/persona/articles/.thumbs/1445159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uppa8-ozgdou11.edumsko.ru/uploads/3000/4599/persona/articles/.thumbs/14451593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" t="36507" r="2207" b="2279"/>
                    <a:stretch/>
                  </pic:blipFill>
                  <pic:spPr bwMode="auto">
                    <a:xfrm>
                      <a:off x="0" y="0"/>
                      <a:ext cx="3382082" cy="2878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C72" w:rsidRDefault="002A4C72" w:rsidP="001D73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Возраст 5-6 лет</w:t>
      </w:r>
      <w:r>
        <w:rPr>
          <w:rFonts w:ascii="Times New Roman" w:hAnsi="Times New Roman"/>
          <w:sz w:val="28"/>
          <w:szCs w:val="28"/>
        </w:rPr>
        <w:t> —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</w:t>
      </w:r>
    </w:p>
    <w:p w:rsidR="002A4C72" w:rsidRDefault="002A4C72" w:rsidP="001D73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2A4C72" w:rsidRDefault="002A4C72" w:rsidP="001D73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Этот период называют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сензитивным</w:t>
      </w:r>
      <w:proofErr w:type="spellEnd"/>
      <w:r>
        <w:rPr>
          <w:rFonts w:ascii="Times New Roman" w:hAnsi="Times New Roman"/>
          <w:sz w:val="28"/>
          <w:szCs w:val="28"/>
        </w:rPr>
        <w:t> 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2A4C72" w:rsidRDefault="002A4C72" w:rsidP="001D73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этом возрасте ваш ребенок:</w:t>
      </w:r>
    </w:p>
    <w:p w:rsidR="002A4C72" w:rsidRDefault="002A4C72" w:rsidP="001D73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2A4C72" w:rsidRDefault="002A4C72" w:rsidP="001D73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Желает показать себя миру. Он часто привлекает к себе внимание, поскольку ему нужен свидетель его самовыражения. </w:t>
      </w:r>
    </w:p>
    <w:p w:rsidR="002A4C72" w:rsidRDefault="002A4C72" w:rsidP="001D73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 общаться со сверстниками, познавая через это общение правила взаимодействия с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</w:t>
      </w:r>
    </w:p>
    <w:p w:rsidR="002A4C72" w:rsidRDefault="002A4C72" w:rsidP="001D73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2A4C72" w:rsidRDefault="002A4C72" w:rsidP="001D73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2A4C72" w:rsidRDefault="002A4C72" w:rsidP="001D73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начать осознавать половые различия. По этому поводу может задавать много «неудобных» для родителей вопросов.</w:t>
      </w:r>
    </w:p>
    <w:p w:rsidR="002A4C72" w:rsidRDefault="002A4C72" w:rsidP="001D73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 задавать вопросы, связанные со смертью.</w:t>
      </w:r>
    </w:p>
    <w:p w:rsidR="002A4C72" w:rsidRDefault="002A4C72" w:rsidP="001D737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Вам как родителям ребенка 5-6 лет важно:</w:t>
      </w:r>
    </w:p>
    <w:p w:rsidR="002A4C72" w:rsidRDefault="002A4C72" w:rsidP="001D73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 относиться к его фантазиям и версиям, не заземляя его.</w:t>
      </w:r>
    </w:p>
    <w:p w:rsidR="002A4C72" w:rsidRDefault="002A4C72" w:rsidP="001D73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Поддерживать в ребенке стремление к позитивному самовыражению, позволяя развиваться его талантам и способностям, но не акцентируя и не эксплуатируя их. </w:t>
      </w:r>
    </w:p>
    <w:p w:rsidR="002A4C72" w:rsidRDefault="002A4C72" w:rsidP="001D73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</w:t>
      </w:r>
    </w:p>
    <w:p w:rsidR="002A4C72" w:rsidRDefault="002A4C72" w:rsidP="001D73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ребенку возможность общения со сверстниками, помогая ему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2A4C72" w:rsidRDefault="002A4C72" w:rsidP="001D73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Постепенно снижать контроль и опеку, позволяя ребенку ставить перед собой самые разнообразные задачи и решать их. Важно радоваться самостоятельным </w:t>
      </w:r>
      <w:r>
        <w:rPr>
          <w:rFonts w:ascii="Times New Roman" w:hAnsi="Times New Roman"/>
          <w:sz w:val="28"/>
          <w:szCs w:val="28"/>
        </w:rPr>
        <w:lastRenderedPageBreak/>
        <w:t>успехам ребенка, и поддерживать его в случае проблем, совместно разбирая причины неудачи.</w:t>
      </w:r>
    </w:p>
    <w:p w:rsidR="002A4C72" w:rsidRDefault="002A4C72" w:rsidP="001D73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Помнить, что в этом возрасте ваш ребенок охотнее будет откликаться на просьбу о помощи, чем на обязанность. Осознавать, что, обращаясь к нему как к помощнику, вы больше развиваете в нем «взрослую» позицию. </w:t>
      </w:r>
    </w:p>
    <w:p w:rsidR="002A4C72" w:rsidRDefault="002A4C72" w:rsidP="001D73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на те вопросы, которые он задает, не распространяясь и не усложняя. </w:t>
      </w:r>
    </w:p>
    <w:p w:rsidR="002A4C72" w:rsidRDefault="002A4C72" w:rsidP="001D73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</w:p>
    <w:p w:rsidR="001D737E" w:rsidRDefault="001D737E" w:rsidP="00363BFC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63BFC" w:rsidRPr="00CB38E6" w:rsidRDefault="00363BFC" w:rsidP="00363BFC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Подготовила  педагог-психолог Волкова К.Х.</w:t>
      </w:r>
    </w:p>
    <w:p w:rsidR="00363BFC" w:rsidRDefault="00363BFC" w:rsidP="00363BFC">
      <w:pPr>
        <w:rPr>
          <w:rFonts w:ascii="Times New Roman" w:hAnsi="Times New Roman"/>
          <w:sz w:val="28"/>
          <w:szCs w:val="28"/>
        </w:rPr>
      </w:pPr>
    </w:p>
    <w:p w:rsidR="00363BFC" w:rsidRDefault="00363BFC" w:rsidP="00363BFC">
      <w:pPr>
        <w:rPr>
          <w:rFonts w:ascii="Times New Roman" w:hAnsi="Times New Roman"/>
          <w:sz w:val="28"/>
          <w:szCs w:val="28"/>
        </w:rPr>
      </w:pPr>
    </w:p>
    <w:p w:rsidR="00363BFC" w:rsidRDefault="00363BFC" w:rsidP="00363BFC">
      <w:pPr>
        <w:rPr>
          <w:rFonts w:ascii="Times New Roman" w:hAnsi="Times New Roman"/>
          <w:sz w:val="28"/>
          <w:szCs w:val="28"/>
        </w:rPr>
      </w:pPr>
    </w:p>
    <w:p w:rsidR="00F7602E" w:rsidRDefault="00F7602E"/>
    <w:sectPr w:rsidR="00F7602E" w:rsidSect="001D737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CD3"/>
    <w:multiLevelType w:val="hybridMultilevel"/>
    <w:tmpl w:val="02FE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427F2"/>
    <w:multiLevelType w:val="multilevel"/>
    <w:tmpl w:val="5F2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62"/>
    <w:rsid w:val="001D737E"/>
    <w:rsid w:val="002A4C72"/>
    <w:rsid w:val="00333362"/>
    <w:rsid w:val="00363BFC"/>
    <w:rsid w:val="006D15C7"/>
    <w:rsid w:val="009F34C6"/>
    <w:rsid w:val="00F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A2C2C-B5A4-41E9-9918-99382F50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</cp:lastModifiedBy>
  <cp:revision>2</cp:revision>
  <dcterms:created xsi:type="dcterms:W3CDTF">2024-12-11T09:32:00Z</dcterms:created>
  <dcterms:modified xsi:type="dcterms:W3CDTF">2024-12-11T09:32:00Z</dcterms:modified>
</cp:coreProperties>
</file>