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0A0"/>
      </w:tblPr>
      <w:tblGrid>
        <w:gridCol w:w="9286"/>
      </w:tblGrid>
      <w:tr w:rsidR="004D6F98" w:rsidTr="00B22BDE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1B6AAD" w:rsidRPr="006A65CC" w:rsidRDefault="001B6AAD" w:rsidP="00B22BDE">
            <w:pPr>
              <w:rPr>
                <w:rFonts w:cs="Times New Roman"/>
                <w:szCs w:val="28"/>
              </w:rPr>
            </w:pPr>
          </w:p>
        </w:tc>
      </w:tr>
    </w:tbl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E35845" w:rsidRDefault="00E35845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Default="00C11EC5" w:rsidP="00F24227">
      <w:pPr>
        <w:ind w:right="5101" w:firstLine="0"/>
        <w:rPr>
          <w:rFonts w:cs="Times New Roman"/>
          <w:szCs w:val="28"/>
        </w:rPr>
      </w:pPr>
      <w:fldSimple w:instr=" DOCPROPERTY &quot;Содержание&quot; \* MERGEFORMAT ">
        <w:r w:rsidR="005C4F1F">
          <w:rPr>
            <w:rFonts w:cs="Times New Roman"/>
            <w:szCs w:val="28"/>
          </w:rPr>
          <w:t>О стоимости предоставляемого набора продуктов питания для учащихся образовательных организаций Ярославской области</w:t>
        </w:r>
      </w:fldSimple>
      <w:r w:rsidR="002A6CC7">
        <w:rPr>
          <w:rFonts w:cs="Times New Roman"/>
          <w:szCs w:val="28"/>
        </w:rPr>
        <w:t xml:space="preserve"> </w:t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:rsidR="005C4F1F" w:rsidRDefault="002A6CC7" w:rsidP="005C4F1F">
      <w:pPr>
        <w:jc w:val="both"/>
        <w:rPr>
          <w:rFonts w:cs="Times New Roman"/>
          <w:szCs w:val="28"/>
        </w:rPr>
      </w:pPr>
      <w:r w:rsidRPr="003427C8">
        <w:rPr>
          <w:rFonts w:cs="Times New Roman"/>
          <w:color w:val="000000"/>
          <w:szCs w:val="28"/>
        </w:rPr>
        <w:t xml:space="preserve">В целях реализации </w:t>
      </w:r>
      <w:r>
        <w:rPr>
          <w:rFonts w:cs="Times New Roman"/>
          <w:bCs/>
          <w:spacing w:val="-2"/>
          <w:szCs w:val="28"/>
        </w:rPr>
        <w:t>статьи</w:t>
      </w:r>
      <w:r w:rsidRPr="002B6C11">
        <w:rPr>
          <w:rFonts w:cs="Times New Roman"/>
          <w:bCs/>
          <w:spacing w:val="-2"/>
          <w:szCs w:val="28"/>
        </w:rPr>
        <w:t xml:space="preserve"> </w:t>
      </w:r>
      <w:r w:rsidRPr="005B2B19">
        <w:rPr>
          <w:rFonts w:cs="Times New Roman"/>
          <w:bCs/>
          <w:spacing w:val="-2"/>
          <w:szCs w:val="28"/>
        </w:rPr>
        <w:t>63</w:t>
      </w:r>
      <w:r w:rsidRPr="005B2B19">
        <w:rPr>
          <w:rFonts w:cs="Times New Roman"/>
          <w:bCs/>
          <w:spacing w:val="-2"/>
          <w:szCs w:val="28"/>
          <w:vertAlign w:val="superscript"/>
        </w:rPr>
        <w:t>2</w:t>
      </w:r>
      <w:r w:rsidRPr="005B2B19">
        <w:rPr>
          <w:rFonts w:cs="Times New Roman"/>
          <w:bCs/>
          <w:spacing w:val="-2"/>
          <w:szCs w:val="28"/>
        </w:rPr>
        <w:t xml:space="preserve"> </w:t>
      </w:r>
      <w:r w:rsidRPr="003427C8">
        <w:rPr>
          <w:rFonts w:cs="Times New Roman"/>
          <w:color w:val="000000"/>
          <w:szCs w:val="28"/>
        </w:rPr>
        <w:t>Закона Ярославской области от</w:t>
      </w:r>
      <w:r w:rsidR="00D35614">
        <w:rPr>
          <w:rFonts w:cs="Times New Roman"/>
          <w:color w:val="000000"/>
          <w:szCs w:val="28"/>
        </w:rPr>
        <w:t> </w:t>
      </w:r>
      <w:r w:rsidRPr="003427C8">
        <w:rPr>
          <w:rFonts w:cs="Times New Roman"/>
          <w:color w:val="000000"/>
          <w:szCs w:val="28"/>
        </w:rPr>
        <w:t>19</w:t>
      </w:r>
      <w:r w:rsidR="00D35614">
        <w:rPr>
          <w:rFonts w:cs="Times New Roman"/>
          <w:color w:val="000000"/>
          <w:szCs w:val="28"/>
        </w:rPr>
        <w:t> </w:t>
      </w:r>
      <w:r w:rsidRPr="003427C8">
        <w:rPr>
          <w:rFonts w:cs="Times New Roman"/>
          <w:color w:val="000000"/>
          <w:szCs w:val="28"/>
        </w:rPr>
        <w:t>декабря 2008 г. № 65-з «Социальный кодекс Ярославской области»</w:t>
      </w:r>
    </w:p>
    <w:p w:rsidR="001B6AAD" w:rsidRPr="00A61019" w:rsidRDefault="002A6CC7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5C4F1F" w:rsidRPr="00A11824" w:rsidRDefault="002A6CC7" w:rsidP="005C4F1F">
      <w:pPr>
        <w:jc w:val="both"/>
        <w:rPr>
          <w:rFonts w:cs="Times New Roman"/>
          <w:szCs w:val="28"/>
        </w:rPr>
      </w:pPr>
      <w:r w:rsidRPr="00A11824">
        <w:rPr>
          <w:rFonts w:cs="Times New Roman"/>
          <w:color w:val="000000"/>
          <w:szCs w:val="28"/>
        </w:rPr>
        <w:t xml:space="preserve">1. Установить </w:t>
      </w:r>
      <w:r w:rsidR="00037BD0">
        <w:rPr>
          <w:rFonts w:cs="Times New Roman"/>
          <w:color w:val="000000"/>
          <w:szCs w:val="28"/>
        </w:rPr>
        <w:t>с 01</w:t>
      </w:r>
      <w:r w:rsidR="00D35614">
        <w:rPr>
          <w:rFonts w:cs="Times New Roman"/>
          <w:color w:val="000000"/>
          <w:szCs w:val="28"/>
        </w:rPr>
        <w:t xml:space="preserve"> января </w:t>
      </w:r>
      <w:r w:rsidR="00037BD0">
        <w:rPr>
          <w:rFonts w:cs="Times New Roman"/>
          <w:color w:val="000000"/>
          <w:szCs w:val="28"/>
        </w:rPr>
        <w:t xml:space="preserve">2021 </w:t>
      </w:r>
      <w:r w:rsidR="00D35614">
        <w:rPr>
          <w:rFonts w:cs="Times New Roman"/>
          <w:color w:val="000000"/>
          <w:szCs w:val="28"/>
        </w:rPr>
        <w:t xml:space="preserve">года </w:t>
      </w:r>
      <w:r w:rsidR="00037BD0">
        <w:rPr>
          <w:rFonts w:cs="Times New Roman"/>
          <w:color w:val="000000"/>
          <w:szCs w:val="28"/>
        </w:rPr>
        <w:t>по 31</w:t>
      </w:r>
      <w:r w:rsidR="00D35614">
        <w:rPr>
          <w:rFonts w:cs="Times New Roman"/>
          <w:color w:val="000000"/>
          <w:szCs w:val="28"/>
        </w:rPr>
        <w:t xml:space="preserve"> мая </w:t>
      </w:r>
      <w:r w:rsidR="00037BD0">
        <w:rPr>
          <w:rFonts w:cs="Times New Roman"/>
          <w:color w:val="000000"/>
          <w:szCs w:val="28"/>
        </w:rPr>
        <w:t xml:space="preserve">2021 </w:t>
      </w:r>
      <w:r w:rsidR="00D35614">
        <w:rPr>
          <w:rFonts w:cs="Times New Roman"/>
          <w:color w:val="000000"/>
          <w:szCs w:val="28"/>
        </w:rPr>
        <w:t xml:space="preserve">года </w:t>
      </w:r>
      <w:r w:rsidRPr="00A11824">
        <w:rPr>
          <w:rFonts w:cs="Times New Roman"/>
          <w:color w:val="000000"/>
          <w:szCs w:val="28"/>
        </w:rPr>
        <w:t>стоимость предоставляемого набора продуктов питания на одного учащегося, отнес</w:t>
      </w:r>
      <w:r w:rsidR="00D35614">
        <w:rPr>
          <w:rFonts w:cs="Times New Roman"/>
          <w:color w:val="000000"/>
          <w:szCs w:val="28"/>
        </w:rPr>
        <w:t>е</w:t>
      </w:r>
      <w:r w:rsidRPr="00A11824">
        <w:rPr>
          <w:rFonts w:cs="Times New Roman"/>
          <w:color w:val="000000"/>
          <w:szCs w:val="28"/>
        </w:rPr>
        <w:t xml:space="preserve">нного к категориям, указанным в статье </w:t>
      </w:r>
      <w:r w:rsidRPr="00A11824">
        <w:rPr>
          <w:rFonts w:cs="Times New Roman"/>
          <w:bCs/>
          <w:spacing w:val="-2"/>
          <w:szCs w:val="28"/>
        </w:rPr>
        <w:t>63</w:t>
      </w:r>
      <w:r w:rsidRPr="00A11824">
        <w:rPr>
          <w:rFonts w:cs="Times New Roman"/>
          <w:bCs/>
          <w:spacing w:val="-2"/>
          <w:szCs w:val="28"/>
          <w:vertAlign w:val="superscript"/>
        </w:rPr>
        <w:t>2</w:t>
      </w:r>
      <w:r w:rsidRPr="00A11824">
        <w:rPr>
          <w:rFonts w:cs="Times New Roman"/>
          <w:color w:val="000000"/>
          <w:szCs w:val="28"/>
        </w:rPr>
        <w:t xml:space="preserve"> </w:t>
      </w:r>
      <w:r w:rsidR="00D35614" w:rsidRPr="003427C8">
        <w:rPr>
          <w:rFonts w:cs="Times New Roman"/>
          <w:color w:val="000000"/>
          <w:szCs w:val="28"/>
        </w:rPr>
        <w:t>Закона Ярославской области от</w:t>
      </w:r>
      <w:r w:rsidR="00D35614">
        <w:rPr>
          <w:rFonts w:cs="Times New Roman"/>
          <w:color w:val="000000"/>
          <w:szCs w:val="28"/>
        </w:rPr>
        <w:t> </w:t>
      </w:r>
      <w:r w:rsidR="00D35614" w:rsidRPr="003427C8">
        <w:rPr>
          <w:rFonts w:cs="Times New Roman"/>
          <w:color w:val="000000"/>
          <w:szCs w:val="28"/>
        </w:rPr>
        <w:t>19</w:t>
      </w:r>
      <w:r w:rsidR="00D35614">
        <w:rPr>
          <w:rFonts w:cs="Times New Roman"/>
          <w:color w:val="000000"/>
          <w:szCs w:val="28"/>
        </w:rPr>
        <w:t> </w:t>
      </w:r>
      <w:r w:rsidR="00D35614" w:rsidRPr="003427C8">
        <w:rPr>
          <w:rFonts w:cs="Times New Roman"/>
          <w:color w:val="000000"/>
          <w:szCs w:val="28"/>
        </w:rPr>
        <w:t xml:space="preserve">декабря 2008 г. № 65-з </w:t>
      </w:r>
      <w:r w:rsidR="00D35614">
        <w:rPr>
          <w:rFonts w:cs="Times New Roman"/>
          <w:color w:val="000000"/>
          <w:szCs w:val="28"/>
        </w:rPr>
        <w:t>«</w:t>
      </w:r>
      <w:r w:rsidRPr="00A11824">
        <w:rPr>
          <w:rFonts w:cs="Times New Roman"/>
          <w:color w:val="000000"/>
          <w:szCs w:val="28"/>
        </w:rPr>
        <w:t>Социальн</w:t>
      </w:r>
      <w:r w:rsidR="00D35614">
        <w:rPr>
          <w:rFonts w:cs="Times New Roman"/>
          <w:color w:val="000000"/>
          <w:szCs w:val="28"/>
        </w:rPr>
        <w:t>ый</w:t>
      </w:r>
      <w:r w:rsidRPr="00A11824">
        <w:rPr>
          <w:rFonts w:cs="Times New Roman"/>
          <w:color w:val="000000"/>
          <w:szCs w:val="28"/>
        </w:rPr>
        <w:t xml:space="preserve"> кодекс</w:t>
      </w:r>
      <w:r w:rsidR="00D35614">
        <w:rPr>
          <w:rFonts w:cs="Times New Roman"/>
          <w:color w:val="000000"/>
          <w:szCs w:val="28"/>
        </w:rPr>
        <w:t xml:space="preserve"> Ярославской области»</w:t>
      </w:r>
      <w:r w:rsidRPr="00A11824">
        <w:rPr>
          <w:rFonts w:cs="Times New Roman"/>
          <w:color w:val="000000"/>
          <w:szCs w:val="28"/>
        </w:rPr>
        <w:t>, в размере:</w:t>
      </w:r>
    </w:p>
    <w:p w:rsidR="005C4F1F" w:rsidRPr="00A11824" w:rsidRDefault="002A6CC7" w:rsidP="005C4F1F">
      <w:pPr>
        <w:jc w:val="both"/>
        <w:rPr>
          <w:rFonts w:cs="Times New Roman"/>
          <w:szCs w:val="28"/>
        </w:rPr>
      </w:pPr>
      <w:r w:rsidRPr="00A11824">
        <w:rPr>
          <w:rFonts w:cs="Times New Roman"/>
          <w:color w:val="000000"/>
          <w:szCs w:val="28"/>
        </w:rPr>
        <w:t>-</w:t>
      </w:r>
      <w:r w:rsidR="00D35614">
        <w:rPr>
          <w:rFonts w:cs="Times New Roman"/>
          <w:color w:val="000000"/>
          <w:szCs w:val="28"/>
        </w:rPr>
        <w:t> </w:t>
      </w:r>
      <w:r w:rsidRPr="00A11824">
        <w:rPr>
          <w:rFonts w:cs="Times New Roman"/>
          <w:color w:val="000000"/>
          <w:szCs w:val="28"/>
        </w:rPr>
        <w:t>57,69 рубля в день</w:t>
      </w:r>
      <w:r w:rsidR="00A7710E" w:rsidRPr="00A11824">
        <w:rPr>
          <w:rFonts w:cs="Times New Roman"/>
          <w:color w:val="000000"/>
          <w:szCs w:val="28"/>
        </w:rPr>
        <w:t xml:space="preserve"> – </w:t>
      </w:r>
      <w:r w:rsidR="00D35614">
        <w:rPr>
          <w:rFonts w:cs="Times New Roman"/>
          <w:color w:val="000000"/>
          <w:szCs w:val="28"/>
        </w:rPr>
        <w:t>при</w:t>
      </w:r>
      <w:r w:rsidR="00A7710E" w:rsidRPr="00A11824">
        <w:rPr>
          <w:rFonts w:cs="Times New Roman"/>
          <w:color w:val="000000"/>
          <w:szCs w:val="28"/>
        </w:rPr>
        <w:t xml:space="preserve"> предоставлени</w:t>
      </w:r>
      <w:r w:rsidR="00D35614">
        <w:rPr>
          <w:rFonts w:cs="Times New Roman"/>
          <w:color w:val="000000"/>
          <w:szCs w:val="28"/>
        </w:rPr>
        <w:t>и</w:t>
      </w:r>
      <w:r w:rsidRPr="00A11824">
        <w:rPr>
          <w:rFonts w:cs="Times New Roman"/>
          <w:color w:val="000000"/>
          <w:szCs w:val="28"/>
        </w:rPr>
        <w:t xml:space="preserve"> социальной услуги по</w:t>
      </w:r>
      <w:r w:rsidR="00D35614">
        <w:rPr>
          <w:rFonts w:cs="Times New Roman"/>
          <w:color w:val="000000"/>
          <w:szCs w:val="28"/>
        </w:rPr>
        <w:t> </w:t>
      </w:r>
      <w:r w:rsidRPr="00A11824">
        <w:rPr>
          <w:rFonts w:cs="Times New Roman"/>
          <w:color w:val="000000"/>
          <w:szCs w:val="28"/>
        </w:rPr>
        <w:t>обеспечени</w:t>
      </w:r>
      <w:r w:rsidR="00A7710E" w:rsidRPr="00A11824">
        <w:rPr>
          <w:rFonts w:cs="Times New Roman"/>
          <w:color w:val="000000"/>
          <w:szCs w:val="28"/>
        </w:rPr>
        <w:t xml:space="preserve">ю </w:t>
      </w:r>
      <w:r w:rsidR="00883E71">
        <w:rPr>
          <w:rFonts w:cs="Times New Roman"/>
          <w:color w:val="000000"/>
          <w:szCs w:val="28"/>
        </w:rPr>
        <w:t>набором продуктов питания</w:t>
      </w:r>
      <w:r w:rsidR="00A7710E" w:rsidRPr="00A11824">
        <w:rPr>
          <w:rFonts w:cs="Times New Roman"/>
          <w:color w:val="000000"/>
          <w:szCs w:val="28"/>
        </w:rPr>
        <w:t xml:space="preserve"> в дни учебных занятий</w:t>
      </w:r>
      <w:r w:rsidR="00883E71">
        <w:rPr>
          <w:rFonts w:cs="Times New Roman"/>
          <w:color w:val="000000"/>
          <w:szCs w:val="28"/>
        </w:rPr>
        <w:t xml:space="preserve"> в</w:t>
      </w:r>
      <w:r w:rsidR="007B6583">
        <w:rPr>
          <w:rFonts w:cs="Times New Roman"/>
          <w:color w:val="000000"/>
          <w:szCs w:val="28"/>
        </w:rPr>
        <w:t> </w:t>
      </w:r>
      <w:r w:rsidR="00883E71">
        <w:rPr>
          <w:rFonts w:cs="Times New Roman"/>
          <w:color w:val="000000"/>
          <w:szCs w:val="28"/>
        </w:rPr>
        <w:t>однократном размере</w:t>
      </w:r>
      <w:r w:rsidRPr="00A11824">
        <w:rPr>
          <w:rFonts w:cs="Times New Roman"/>
          <w:color w:val="000000"/>
          <w:szCs w:val="28"/>
        </w:rPr>
        <w:t>;</w:t>
      </w:r>
    </w:p>
    <w:p w:rsidR="005C4F1F" w:rsidRDefault="002A6CC7" w:rsidP="005C4F1F">
      <w:pPr>
        <w:jc w:val="both"/>
        <w:rPr>
          <w:rFonts w:cs="Times New Roman"/>
          <w:color w:val="000000"/>
          <w:szCs w:val="28"/>
        </w:rPr>
      </w:pPr>
      <w:r w:rsidRPr="00A11824">
        <w:rPr>
          <w:rFonts w:cs="Times New Roman"/>
          <w:color w:val="000000"/>
          <w:szCs w:val="28"/>
        </w:rPr>
        <w:t>-</w:t>
      </w:r>
      <w:r w:rsidR="00D35614">
        <w:rPr>
          <w:rFonts w:cs="Times New Roman"/>
          <w:color w:val="000000"/>
          <w:szCs w:val="28"/>
        </w:rPr>
        <w:t> </w:t>
      </w:r>
      <w:r w:rsidRPr="00A11824">
        <w:rPr>
          <w:rFonts w:cs="Times New Roman"/>
          <w:color w:val="000000"/>
          <w:szCs w:val="28"/>
        </w:rPr>
        <w:t xml:space="preserve">115,38 рубля в день – </w:t>
      </w:r>
      <w:r w:rsidR="00D35614">
        <w:rPr>
          <w:rFonts w:cs="Times New Roman"/>
          <w:color w:val="000000"/>
          <w:szCs w:val="28"/>
        </w:rPr>
        <w:t>при</w:t>
      </w:r>
      <w:r w:rsidRPr="00A11824">
        <w:rPr>
          <w:rFonts w:cs="Times New Roman"/>
          <w:color w:val="000000"/>
          <w:szCs w:val="28"/>
        </w:rPr>
        <w:t xml:space="preserve"> предоставлени</w:t>
      </w:r>
      <w:r w:rsidR="00D35614">
        <w:rPr>
          <w:rFonts w:cs="Times New Roman"/>
          <w:color w:val="000000"/>
          <w:szCs w:val="28"/>
        </w:rPr>
        <w:t>и</w:t>
      </w:r>
      <w:r w:rsidRPr="00A11824">
        <w:rPr>
          <w:rFonts w:cs="Times New Roman"/>
          <w:color w:val="000000"/>
          <w:szCs w:val="28"/>
        </w:rPr>
        <w:t xml:space="preserve"> социальной услуги </w:t>
      </w:r>
      <w:r w:rsidRPr="00F31BE0">
        <w:t>по</w:t>
      </w:r>
      <w:r w:rsidR="00D35614">
        <w:t> </w:t>
      </w:r>
      <w:r w:rsidRPr="00F31BE0">
        <w:t>обеспечению</w:t>
      </w:r>
      <w:r w:rsidRPr="00A11824">
        <w:rPr>
          <w:rFonts w:cs="Times New Roman"/>
          <w:color w:val="000000"/>
          <w:szCs w:val="28"/>
        </w:rPr>
        <w:t xml:space="preserve"> </w:t>
      </w:r>
      <w:r w:rsidR="00883E71">
        <w:rPr>
          <w:rFonts w:cs="Times New Roman"/>
          <w:color w:val="000000"/>
          <w:szCs w:val="28"/>
        </w:rPr>
        <w:t>набором продуктов питания</w:t>
      </w:r>
      <w:r w:rsidR="00883E71" w:rsidRPr="00A11824">
        <w:rPr>
          <w:rFonts w:cs="Times New Roman"/>
          <w:color w:val="000000"/>
          <w:szCs w:val="28"/>
        </w:rPr>
        <w:t xml:space="preserve"> в дни учебных занятий </w:t>
      </w:r>
      <w:r w:rsidR="00883E71">
        <w:rPr>
          <w:rFonts w:cs="Times New Roman"/>
          <w:color w:val="000000"/>
          <w:szCs w:val="28"/>
        </w:rPr>
        <w:t>в</w:t>
      </w:r>
      <w:r w:rsidR="007B6583">
        <w:rPr>
          <w:rFonts w:cs="Times New Roman"/>
          <w:color w:val="000000"/>
          <w:szCs w:val="28"/>
        </w:rPr>
        <w:t> </w:t>
      </w:r>
      <w:r w:rsidR="00883E71">
        <w:rPr>
          <w:rFonts w:cs="Times New Roman"/>
          <w:color w:val="000000"/>
          <w:szCs w:val="28"/>
        </w:rPr>
        <w:t>двукратном размере</w:t>
      </w:r>
      <w:r w:rsidRPr="00A11824">
        <w:rPr>
          <w:rFonts w:cs="Times New Roman"/>
          <w:color w:val="000000"/>
          <w:szCs w:val="28"/>
        </w:rPr>
        <w:t>.</w:t>
      </w:r>
    </w:p>
    <w:p w:rsidR="00037BD0" w:rsidRDefault="00571065" w:rsidP="0057106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037BD0">
        <w:rPr>
          <w:rFonts w:cs="Times New Roman"/>
          <w:szCs w:val="28"/>
        </w:rPr>
        <w:t>Установить с 01</w:t>
      </w:r>
      <w:r w:rsidR="00D35614">
        <w:rPr>
          <w:rFonts w:cs="Times New Roman"/>
          <w:szCs w:val="28"/>
        </w:rPr>
        <w:t xml:space="preserve"> сентября </w:t>
      </w:r>
      <w:r w:rsidR="00037BD0">
        <w:rPr>
          <w:rFonts w:cs="Times New Roman"/>
          <w:szCs w:val="28"/>
        </w:rPr>
        <w:t xml:space="preserve">2021 </w:t>
      </w:r>
      <w:r w:rsidR="00D35614">
        <w:rPr>
          <w:rFonts w:cs="Times New Roman"/>
          <w:szCs w:val="28"/>
        </w:rPr>
        <w:t xml:space="preserve">года </w:t>
      </w:r>
      <w:r w:rsidRPr="00A11824">
        <w:rPr>
          <w:rFonts w:cs="Times New Roman"/>
          <w:color w:val="000000"/>
          <w:szCs w:val="28"/>
        </w:rPr>
        <w:t>стоимость предоставляемого набора продуктов питания на одного учащегося, отнес</w:t>
      </w:r>
      <w:r w:rsidR="00D35614">
        <w:rPr>
          <w:rFonts w:cs="Times New Roman"/>
          <w:color w:val="000000"/>
          <w:szCs w:val="28"/>
        </w:rPr>
        <w:t>е</w:t>
      </w:r>
      <w:r w:rsidRPr="00A11824">
        <w:rPr>
          <w:rFonts w:cs="Times New Roman"/>
          <w:color w:val="000000"/>
          <w:szCs w:val="28"/>
        </w:rPr>
        <w:t xml:space="preserve">нного к категориям, указанным в статье </w:t>
      </w:r>
      <w:r w:rsidRPr="00A11824">
        <w:rPr>
          <w:rFonts w:cs="Times New Roman"/>
          <w:bCs/>
          <w:spacing w:val="-2"/>
          <w:szCs w:val="28"/>
        </w:rPr>
        <w:t>63</w:t>
      </w:r>
      <w:r w:rsidRPr="00A11824">
        <w:rPr>
          <w:rFonts w:cs="Times New Roman"/>
          <w:bCs/>
          <w:spacing w:val="-2"/>
          <w:szCs w:val="28"/>
          <w:vertAlign w:val="superscript"/>
        </w:rPr>
        <w:t>2</w:t>
      </w:r>
      <w:r w:rsidRPr="00A11824">
        <w:rPr>
          <w:rFonts w:cs="Times New Roman"/>
          <w:color w:val="000000"/>
          <w:szCs w:val="28"/>
        </w:rPr>
        <w:t xml:space="preserve"> </w:t>
      </w:r>
      <w:r w:rsidR="00D35614" w:rsidRPr="003427C8">
        <w:rPr>
          <w:rFonts w:cs="Times New Roman"/>
          <w:color w:val="000000"/>
          <w:szCs w:val="28"/>
        </w:rPr>
        <w:t>Закона Ярославской области от</w:t>
      </w:r>
      <w:r w:rsidR="00D35614">
        <w:rPr>
          <w:rFonts w:cs="Times New Roman"/>
          <w:color w:val="000000"/>
          <w:szCs w:val="28"/>
        </w:rPr>
        <w:t> </w:t>
      </w:r>
      <w:r w:rsidR="00D35614" w:rsidRPr="003427C8">
        <w:rPr>
          <w:rFonts w:cs="Times New Roman"/>
          <w:color w:val="000000"/>
          <w:szCs w:val="28"/>
        </w:rPr>
        <w:t>19</w:t>
      </w:r>
      <w:r w:rsidR="00D35614">
        <w:rPr>
          <w:rFonts w:cs="Times New Roman"/>
          <w:color w:val="000000"/>
          <w:szCs w:val="28"/>
        </w:rPr>
        <w:t> </w:t>
      </w:r>
      <w:r w:rsidR="00D35614" w:rsidRPr="003427C8">
        <w:rPr>
          <w:rFonts w:cs="Times New Roman"/>
          <w:color w:val="000000"/>
          <w:szCs w:val="28"/>
        </w:rPr>
        <w:t>декабря 2008 г. №</w:t>
      </w:r>
      <w:r w:rsidR="00D35614">
        <w:rPr>
          <w:rFonts w:cs="Times New Roman"/>
          <w:color w:val="000000"/>
          <w:szCs w:val="28"/>
        </w:rPr>
        <w:t> </w:t>
      </w:r>
      <w:r w:rsidR="00D35614" w:rsidRPr="003427C8">
        <w:rPr>
          <w:rFonts w:cs="Times New Roman"/>
          <w:color w:val="000000"/>
          <w:szCs w:val="28"/>
        </w:rPr>
        <w:t xml:space="preserve">65-з </w:t>
      </w:r>
      <w:r w:rsidR="00D35614">
        <w:rPr>
          <w:rFonts w:cs="Times New Roman"/>
          <w:color w:val="000000"/>
          <w:szCs w:val="28"/>
        </w:rPr>
        <w:t>«</w:t>
      </w:r>
      <w:r w:rsidRPr="00A11824">
        <w:rPr>
          <w:rFonts w:cs="Times New Roman"/>
          <w:color w:val="000000"/>
          <w:szCs w:val="28"/>
        </w:rPr>
        <w:t>Социальн</w:t>
      </w:r>
      <w:r w:rsidR="00D35614">
        <w:rPr>
          <w:rFonts w:cs="Times New Roman"/>
          <w:color w:val="000000"/>
          <w:szCs w:val="28"/>
        </w:rPr>
        <w:t>ый</w:t>
      </w:r>
      <w:r w:rsidRPr="00A11824">
        <w:rPr>
          <w:rFonts w:cs="Times New Roman"/>
          <w:color w:val="000000"/>
          <w:szCs w:val="28"/>
        </w:rPr>
        <w:t xml:space="preserve"> кодекс</w:t>
      </w:r>
      <w:r w:rsidR="00D35614">
        <w:rPr>
          <w:rFonts w:cs="Times New Roman"/>
          <w:color w:val="000000"/>
          <w:szCs w:val="28"/>
        </w:rPr>
        <w:t xml:space="preserve"> Ярославской области»</w:t>
      </w:r>
      <w:r w:rsidRPr="00A11824">
        <w:rPr>
          <w:rFonts w:cs="Times New Roman"/>
          <w:color w:val="000000"/>
          <w:szCs w:val="28"/>
        </w:rPr>
        <w:t>, в размере:</w:t>
      </w:r>
    </w:p>
    <w:p w:rsidR="00571065" w:rsidRPr="00A11824" w:rsidRDefault="00037BD0" w:rsidP="00571065">
      <w:pPr>
        <w:jc w:val="both"/>
        <w:rPr>
          <w:rFonts w:cs="Times New Roman"/>
          <w:szCs w:val="28"/>
        </w:rPr>
      </w:pPr>
      <w:r w:rsidRPr="00A11824">
        <w:rPr>
          <w:rFonts w:cs="Times New Roman"/>
          <w:color w:val="000000"/>
          <w:szCs w:val="28"/>
        </w:rPr>
        <w:t>-</w:t>
      </w:r>
      <w:r w:rsidR="00D35614">
        <w:rPr>
          <w:rFonts w:cs="Times New Roman"/>
          <w:color w:val="000000"/>
          <w:szCs w:val="28"/>
        </w:rPr>
        <w:t> </w:t>
      </w:r>
      <w:r>
        <w:rPr>
          <w:rFonts w:cs="Times New Roman"/>
          <w:color w:val="000000"/>
          <w:szCs w:val="28"/>
        </w:rPr>
        <w:t>65 рублей</w:t>
      </w:r>
      <w:r w:rsidRPr="00A11824">
        <w:rPr>
          <w:rFonts w:cs="Times New Roman"/>
          <w:color w:val="000000"/>
          <w:szCs w:val="28"/>
        </w:rPr>
        <w:t xml:space="preserve"> в день</w:t>
      </w:r>
      <w:r>
        <w:rPr>
          <w:rFonts w:cs="Times New Roman"/>
          <w:color w:val="000000"/>
          <w:szCs w:val="28"/>
        </w:rPr>
        <w:t xml:space="preserve"> – </w:t>
      </w:r>
      <w:r w:rsidR="00D35614">
        <w:rPr>
          <w:rFonts w:cs="Times New Roman"/>
          <w:color w:val="000000"/>
          <w:szCs w:val="28"/>
        </w:rPr>
        <w:t>при</w:t>
      </w:r>
      <w:r w:rsidR="00571065" w:rsidRPr="00A11824">
        <w:rPr>
          <w:rFonts w:cs="Times New Roman"/>
          <w:color w:val="000000"/>
          <w:szCs w:val="28"/>
        </w:rPr>
        <w:t xml:space="preserve"> предоставлени</w:t>
      </w:r>
      <w:r w:rsidR="00D35614">
        <w:rPr>
          <w:rFonts w:cs="Times New Roman"/>
          <w:color w:val="000000"/>
          <w:szCs w:val="28"/>
        </w:rPr>
        <w:t>и</w:t>
      </w:r>
      <w:r w:rsidR="00571065" w:rsidRPr="00A11824">
        <w:rPr>
          <w:rFonts w:cs="Times New Roman"/>
          <w:color w:val="000000"/>
          <w:szCs w:val="28"/>
        </w:rPr>
        <w:t xml:space="preserve"> социальной услуги по</w:t>
      </w:r>
      <w:r w:rsidR="00D35614">
        <w:rPr>
          <w:rFonts w:cs="Times New Roman"/>
          <w:color w:val="000000"/>
          <w:szCs w:val="28"/>
        </w:rPr>
        <w:t> </w:t>
      </w:r>
      <w:r w:rsidR="00571065" w:rsidRPr="00A11824">
        <w:rPr>
          <w:rFonts w:cs="Times New Roman"/>
          <w:color w:val="000000"/>
          <w:szCs w:val="28"/>
        </w:rPr>
        <w:t xml:space="preserve">обеспечению </w:t>
      </w:r>
      <w:r w:rsidR="00883E71">
        <w:rPr>
          <w:rFonts w:cs="Times New Roman"/>
          <w:color w:val="000000"/>
          <w:szCs w:val="28"/>
        </w:rPr>
        <w:t>набором продуктов питания</w:t>
      </w:r>
      <w:r w:rsidR="00883E71" w:rsidRPr="00A11824">
        <w:rPr>
          <w:rFonts w:cs="Times New Roman"/>
          <w:color w:val="000000"/>
          <w:szCs w:val="28"/>
        </w:rPr>
        <w:t xml:space="preserve"> в дни учебных занятий</w:t>
      </w:r>
      <w:r w:rsidR="00883E71">
        <w:rPr>
          <w:rFonts w:cs="Times New Roman"/>
          <w:color w:val="000000"/>
          <w:szCs w:val="28"/>
        </w:rPr>
        <w:t xml:space="preserve"> в</w:t>
      </w:r>
      <w:r w:rsidR="007B6583">
        <w:rPr>
          <w:rFonts w:cs="Times New Roman"/>
          <w:color w:val="000000"/>
          <w:szCs w:val="28"/>
        </w:rPr>
        <w:t> </w:t>
      </w:r>
      <w:r w:rsidR="00883E71">
        <w:rPr>
          <w:rFonts w:cs="Times New Roman"/>
          <w:color w:val="000000"/>
          <w:szCs w:val="28"/>
        </w:rPr>
        <w:t>однократном размере</w:t>
      </w:r>
      <w:r w:rsidR="00571065" w:rsidRPr="00A11824">
        <w:rPr>
          <w:rFonts w:cs="Times New Roman"/>
          <w:color w:val="000000"/>
          <w:szCs w:val="28"/>
        </w:rPr>
        <w:t>;</w:t>
      </w:r>
    </w:p>
    <w:p w:rsidR="00037BD0" w:rsidRPr="00037BD0" w:rsidRDefault="00037BD0" w:rsidP="00571065">
      <w:pPr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</w:t>
      </w:r>
      <w:r w:rsidR="00D35614">
        <w:rPr>
          <w:rFonts w:cs="Times New Roman"/>
          <w:color w:val="000000"/>
          <w:szCs w:val="28"/>
        </w:rPr>
        <w:t> </w:t>
      </w:r>
      <w:r>
        <w:rPr>
          <w:rFonts w:cs="Times New Roman"/>
          <w:color w:val="000000"/>
          <w:szCs w:val="28"/>
        </w:rPr>
        <w:t xml:space="preserve">130 рублей в день – </w:t>
      </w:r>
      <w:r w:rsidR="00D35614">
        <w:rPr>
          <w:rFonts w:cs="Times New Roman"/>
          <w:color w:val="000000"/>
          <w:szCs w:val="28"/>
        </w:rPr>
        <w:t>при</w:t>
      </w:r>
      <w:r w:rsidR="00571065" w:rsidRPr="00A11824">
        <w:rPr>
          <w:rFonts w:cs="Times New Roman"/>
          <w:color w:val="000000"/>
          <w:szCs w:val="28"/>
        </w:rPr>
        <w:t xml:space="preserve"> предоставлени</w:t>
      </w:r>
      <w:r w:rsidR="00D35614">
        <w:rPr>
          <w:rFonts w:cs="Times New Roman"/>
          <w:color w:val="000000"/>
          <w:szCs w:val="28"/>
        </w:rPr>
        <w:t>и</w:t>
      </w:r>
      <w:r w:rsidR="00571065" w:rsidRPr="00A11824">
        <w:rPr>
          <w:rFonts w:cs="Times New Roman"/>
          <w:color w:val="000000"/>
          <w:szCs w:val="28"/>
        </w:rPr>
        <w:t xml:space="preserve"> социальной услуги по</w:t>
      </w:r>
      <w:r w:rsidR="00D35614">
        <w:rPr>
          <w:rFonts w:cs="Times New Roman"/>
          <w:color w:val="000000"/>
          <w:szCs w:val="28"/>
        </w:rPr>
        <w:t> </w:t>
      </w:r>
      <w:r w:rsidR="00571065" w:rsidRPr="00A11824">
        <w:rPr>
          <w:rFonts w:cs="Times New Roman"/>
          <w:color w:val="000000"/>
          <w:szCs w:val="28"/>
        </w:rPr>
        <w:t xml:space="preserve">обеспечению </w:t>
      </w:r>
      <w:r w:rsidR="00883E71">
        <w:rPr>
          <w:rFonts w:cs="Times New Roman"/>
          <w:color w:val="000000"/>
          <w:szCs w:val="28"/>
        </w:rPr>
        <w:t>набором продуктов питания</w:t>
      </w:r>
      <w:r w:rsidR="00883E71" w:rsidRPr="00A11824">
        <w:rPr>
          <w:rFonts w:cs="Times New Roman"/>
          <w:color w:val="000000"/>
          <w:szCs w:val="28"/>
        </w:rPr>
        <w:t xml:space="preserve"> в дни учебных занятий </w:t>
      </w:r>
      <w:r w:rsidR="00883E71">
        <w:rPr>
          <w:rFonts w:cs="Times New Roman"/>
          <w:color w:val="000000"/>
          <w:szCs w:val="28"/>
        </w:rPr>
        <w:t>в</w:t>
      </w:r>
      <w:r w:rsidR="007B6583">
        <w:rPr>
          <w:rFonts w:cs="Times New Roman"/>
          <w:color w:val="000000"/>
          <w:szCs w:val="28"/>
        </w:rPr>
        <w:t> </w:t>
      </w:r>
      <w:r w:rsidR="00883E71">
        <w:rPr>
          <w:rFonts w:cs="Times New Roman"/>
          <w:color w:val="000000"/>
          <w:szCs w:val="28"/>
        </w:rPr>
        <w:t>двукратном размере.</w:t>
      </w:r>
    </w:p>
    <w:p w:rsidR="00A11824" w:rsidRPr="00A11824" w:rsidRDefault="00571065" w:rsidP="00A11824">
      <w:pPr>
        <w:jc w:val="both"/>
        <w:rPr>
          <w:szCs w:val="24"/>
        </w:rPr>
      </w:pPr>
      <w:r>
        <w:rPr>
          <w:rFonts w:cs="Times New Roman"/>
          <w:szCs w:val="28"/>
        </w:rPr>
        <w:t>3</w:t>
      </w:r>
      <w:r w:rsidR="002A6CC7" w:rsidRPr="00A11824">
        <w:rPr>
          <w:rFonts w:cs="Times New Roman"/>
          <w:szCs w:val="28"/>
        </w:rPr>
        <w:t>.</w:t>
      </w:r>
      <w:r w:rsidR="00D35614">
        <w:rPr>
          <w:rFonts w:cs="Times New Roman"/>
          <w:szCs w:val="28"/>
        </w:rPr>
        <w:t> </w:t>
      </w:r>
      <w:r w:rsidR="00871297" w:rsidRPr="00A11824">
        <w:rPr>
          <w:rFonts w:cs="Times New Roman"/>
          <w:color w:val="000000"/>
          <w:szCs w:val="28"/>
        </w:rPr>
        <w:t>Утвердить прилагаемый</w:t>
      </w:r>
      <w:r w:rsidR="002A6CC7" w:rsidRPr="00A11824">
        <w:rPr>
          <w:rFonts w:cs="Times New Roman"/>
          <w:color w:val="000000"/>
          <w:szCs w:val="28"/>
        </w:rPr>
        <w:t xml:space="preserve"> а</w:t>
      </w:r>
      <w:r w:rsidR="002A6CC7" w:rsidRPr="00A11824">
        <w:rPr>
          <w:szCs w:val="24"/>
        </w:rPr>
        <w:t>ссортиментный перечень для формирования наборов продуктов питания</w:t>
      </w:r>
      <w:r w:rsidR="00CE1B75">
        <w:rPr>
          <w:szCs w:val="24"/>
        </w:rPr>
        <w:t xml:space="preserve"> на одного учащегося</w:t>
      </w:r>
      <w:r w:rsidR="002A6CC7">
        <w:rPr>
          <w:szCs w:val="24"/>
        </w:rPr>
        <w:t>.</w:t>
      </w:r>
    </w:p>
    <w:p w:rsidR="00BB38FE" w:rsidRPr="00A7710E" w:rsidRDefault="00571065" w:rsidP="00F31BE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</w:t>
      </w:r>
      <w:r w:rsidR="002A6CC7" w:rsidRPr="00A7710E">
        <w:rPr>
          <w:rFonts w:cs="Times New Roman"/>
          <w:szCs w:val="28"/>
        </w:rPr>
        <w:t xml:space="preserve">. </w:t>
      </w:r>
      <w:proofErr w:type="gramStart"/>
      <w:r w:rsidR="009D6D0E">
        <w:rPr>
          <w:rFonts w:cs="Times New Roman"/>
          <w:szCs w:val="28"/>
        </w:rPr>
        <w:t>Контроль за</w:t>
      </w:r>
      <w:proofErr w:type="gramEnd"/>
      <w:r w:rsidR="009D6D0E">
        <w:rPr>
          <w:rFonts w:cs="Times New Roman"/>
          <w:szCs w:val="28"/>
        </w:rPr>
        <w:t xml:space="preserve"> исполнением постан</w:t>
      </w:r>
      <w:bookmarkStart w:id="0" w:name="_GoBack"/>
      <w:bookmarkEnd w:id="0"/>
      <w:r w:rsidR="009D6D0E">
        <w:rPr>
          <w:rFonts w:cs="Times New Roman"/>
          <w:szCs w:val="28"/>
        </w:rPr>
        <w:t>овления возложить на заместителя Председателя Правительства области, курирующего вопросы образования, охраны объектов культурного наследия, имущества и природопользования.</w:t>
      </w:r>
    </w:p>
    <w:p w:rsidR="00C47B5D" w:rsidRPr="007B6583" w:rsidRDefault="00571065" w:rsidP="00773CF8">
      <w:pPr>
        <w:pStyle w:val="ad"/>
        <w:jc w:val="both"/>
        <w:rPr>
          <w:spacing w:val="-4"/>
          <w:sz w:val="28"/>
          <w:szCs w:val="28"/>
        </w:rPr>
      </w:pPr>
      <w:r w:rsidRPr="007B6583">
        <w:rPr>
          <w:rFonts w:cs="Times New Roman"/>
          <w:spacing w:val="-4"/>
          <w:sz w:val="28"/>
          <w:szCs w:val="28"/>
        </w:rPr>
        <w:t>5</w:t>
      </w:r>
      <w:r w:rsidR="007B6583">
        <w:rPr>
          <w:rFonts w:cs="Times New Roman"/>
          <w:spacing w:val="-4"/>
          <w:sz w:val="28"/>
          <w:szCs w:val="28"/>
        </w:rPr>
        <w:t>. </w:t>
      </w:r>
      <w:r w:rsidR="00883E71" w:rsidRPr="007B6583">
        <w:rPr>
          <w:rFonts w:cs="Times New Roman"/>
          <w:spacing w:val="-4"/>
          <w:sz w:val="28"/>
          <w:szCs w:val="28"/>
        </w:rPr>
        <w:t>Постановление вступает в силу</w:t>
      </w:r>
      <w:r w:rsidR="00B04BCC" w:rsidRPr="007B6583">
        <w:rPr>
          <w:rFonts w:cs="Times New Roman"/>
          <w:spacing w:val="-4"/>
          <w:sz w:val="28"/>
          <w:szCs w:val="28"/>
        </w:rPr>
        <w:t xml:space="preserve"> со</w:t>
      </w:r>
      <w:r w:rsidR="002A6CC7" w:rsidRPr="007B6583">
        <w:rPr>
          <w:rFonts w:cs="Times New Roman"/>
          <w:spacing w:val="-4"/>
          <w:sz w:val="28"/>
          <w:szCs w:val="28"/>
        </w:rPr>
        <w:t xml:space="preserve"> дня его официального опубликования</w:t>
      </w:r>
      <w:r w:rsidR="007B6583" w:rsidRPr="007B6583">
        <w:rPr>
          <w:rFonts w:cs="Times New Roman"/>
          <w:spacing w:val="-4"/>
          <w:sz w:val="28"/>
          <w:szCs w:val="28"/>
        </w:rPr>
        <w:t>,</w:t>
      </w:r>
      <w:r w:rsidR="002A6CC7" w:rsidRPr="007B6583">
        <w:rPr>
          <w:rFonts w:cs="Times New Roman"/>
          <w:spacing w:val="-4"/>
          <w:sz w:val="28"/>
          <w:szCs w:val="28"/>
        </w:rPr>
        <w:t xml:space="preserve"> </w:t>
      </w:r>
      <w:r w:rsidR="007B6583" w:rsidRPr="007B6583">
        <w:rPr>
          <w:spacing w:val="-4"/>
          <w:sz w:val="28"/>
          <w:szCs w:val="28"/>
        </w:rPr>
        <w:t>д</w:t>
      </w:r>
      <w:r w:rsidR="00883E71" w:rsidRPr="007B6583">
        <w:rPr>
          <w:spacing w:val="-4"/>
          <w:sz w:val="28"/>
          <w:szCs w:val="28"/>
        </w:rPr>
        <w:t>ействие пункт</w:t>
      </w:r>
      <w:r w:rsidR="00773CF8" w:rsidRPr="007B6583">
        <w:rPr>
          <w:spacing w:val="-4"/>
          <w:sz w:val="28"/>
          <w:szCs w:val="28"/>
        </w:rPr>
        <w:t xml:space="preserve">ов 1 и 3 </w:t>
      </w:r>
      <w:r w:rsidR="00883E71" w:rsidRPr="007B6583">
        <w:rPr>
          <w:spacing w:val="-4"/>
          <w:sz w:val="28"/>
          <w:szCs w:val="28"/>
        </w:rPr>
        <w:t>распространя</w:t>
      </w:r>
      <w:r w:rsidR="007B6583" w:rsidRPr="007B6583">
        <w:rPr>
          <w:spacing w:val="-4"/>
          <w:sz w:val="28"/>
          <w:szCs w:val="28"/>
        </w:rPr>
        <w:t>е</w:t>
      </w:r>
      <w:r w:rsidR="00883E71" w:rsidRPr="007B6583">
        <w:rPr>
          <w:spacing w:val="-4"/>
          <w:sz w:val="28"/>
          <w:szCs w:val="28"/>
        </w:rPr>
        <w:t>тся на пр</w:t>
      </w:r>
      <w:r w:rsidR="00773CF8" w:rsidRPr="007B6583">
        <w:rPr>
          <w:spacing w:val="-4"/>
          <w:sz w:val="28"/>
          <w:szCs w:val="28"/>
        </w:rPr>
        <w:t xml:space="preserve">авоотношения, возникшие с 01 января </w:t>
      </w:r>
      <w:r w:rsidR="00883E71" w:rsidRPr="007B6583">
        <w:rPr>
          <w:spacing w:val="-4"/>
          <w:sz w:val="28"/>
          <w:szCs w:val="28"/>
        </w:rPr>
        <w:t>2021</w:t>
      </w:r>
      <w:r w:rsidR="00773CF8" w:rsidRPr="007B6583">
        <w:rPr>
          <w:spacing w:val="-4"/>
          <w:sz w:val="28"/>
          <w:szCs w:val="28"/>
        </w:rPr>
        <w:t xml:space="preserve"> года</w:t>
      </w:r>
      <w:r w:rsidR="002A6CC7" w:rsidRPr="007B6583">
        <w:rPr>
          <w:rFonts w:cs="Times New Roman"/>
          <w:spacing w:val="-4"/>
          <w:sz w:val="28"/>
          <w:szCs w:val="28"/>
        </w:rPr>
        <w:t>.</w:t>
      </w:r>
    </w:p>
    <w:p w:rsidR="00037BD0" w:rsidRPr="00883E71" w:rsidRDefault="00037BD0" w:rsidP="00883E71">
      <w:pPr>
        <w:ind w:firstLine="0"/>
        <w:jc w:val="both"/>
        <w:rPr>
          <w:rFonts w:cs="Times New Roman"/>
          <w:szCs w:val="28"/>
        </w:rPr>
      </w:pPr>
    </w:p>
    <w:p w:rsidR="00E35845" w:rsidRPr="00883E71" w:rsidRDefault="00E35845" w:rsidP="00883E71">
      <w:pPr>
        <w:ind w:firstLine="0"/>
        <w:jc w:val="both"/>
        <w:rPr>
          <w:rFonts w:cs="Times New Roman"/>
          <w:szCs w:val="28"/>
        </w:rPr>
      </w:pPr>
    </w:p>
    <w:p w:rsidR="00E35845" w:rsidRPr="00883E71" w:rsidRDefault="00E35845" w:rsidP="00883E71">
      <w:pPr>
        <w:ind w:firstLine="0"/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/>
      </w:tblPr>
      <w:tblGrid>
        <w:gridCol w:w="4654"/>
        <w:gridCol w:w="4792"/>
      </w:tblGrid>
      <w:tr w:rsidR="004D6F98" w:rsidTr="00B41FCA">
        <w:tc>
          <w:tcPr>
            <w:tcW w:w="4654" w:type="dxa"/>
          </w:tcPr>
          <w:p w:rsidR="00B41FCA" w:rsidRPr="00F82D65" w:rsidRDefault="002A6CC7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:rsidR="00B41FCA" w:rsidRDefault="002A6CC7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:rsidR="00B41FCA" w:rsidRDefault="002A6CC7" w:rsidP="00B41FCA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:rsidR="00E1407E" w:rsidRPr="003D1E8D" w:rsidRDefault="00E1407E" w:rsidP="00037BD0">
      <w:pPr>
        <w:ind w:firstLine="0"/>
        <w:jc w:val="both"/>
      </w:pPr>
    </w:p>
    <w:sectPr w:rsidR="00E1407E" w:rsidRPr="003D1E8D" w:rsidSect="00EF10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FF4" w:rsidRDefault="00FA4FF4">
      <w:r>
        <w:separator/>
      </w:r>
    </w:p>
  </w:endnote>
  <w:endnote w:type="continuationSeparator" w:id="0">
    <w:p w:rsidR="00FA4FF4" w:rsidRDefault="00FA4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FF4" w:rsidRDefault="00FA4FF4">
      <w:r>
        <w:separator/>
      </w:r>
    </w:p>
  </w:footnote>
  <w:footnote w:type="continuationSeparator" w:id="0">
    <w:p w:rsidR="00FA4FF4" w:rsidRDefault="00FA4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501D9C" w:rsidRDefault="00C11EC5" w:rsidP="00501D9C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2F6DDE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C71DBE">
      <w:rPr>
        <w:rFonts w:cs="Times New Roman"/>
        <w:noProof/>
        <w:szCs w:val="28"/>
      </w:rPr>
      <w:t>2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06430"/>
    <w:rsid w:val="0000609F"/>
    <w:rsid w:val="00007DCA"/>
    <w:rsid w:val="00011D56"/>
    <w:rsid w:val="00013175"/>
    <w:rsid w:val="00037BD0"/>
    <w:rsid w:val="000A7F50"/>
    <w:rsid w:val="001347C5"/>
    <w:rsid w:val="00137C5C"/>
    <w:rsid w:val="00150631"/>
    <w:rsid w:val="001707B3"/>
    <w:rsid w:val="001926D3"/>
    <w:rsid w:val="001B6AAD"/>
    <w:rsid w:val="001C78DA"/>
    <w:rsid w:val="001E3A38"/>
    <w:rsid w:val="002306C4"/>
    <w:rsid w:val="00260038"/>
    <w:rsid w:val="002A6CC7"/>
    <w:rsid w:val="002B6C11"/>
    <w:rsid w:val="002F30DD"/>
    <w:rsid w:val="002F6DDE"/>
    <w:rsid w:val="003246AA"/>
    <w:rsid w:val="00340540"/>
    <w:rsid w:val="003427C8"/>
    <w:rsid w:val="003656CE"/>
    <w:rsid w:val="00381164"/>
    <w:rsid w:val="003A2DCC"/>
    <w:rsid w:val="003D1E8D"/>
    <w:rsid w:val="003F43C8"/>
    <w:rsid w:val="003F65E2"/>
    <w:rsid w:val="003F7643"/>
    <w:rsid w:val="0040656C"/>
    <w:rsid w:val="00470773"/>
    <w:rsid w:val="00487DAB"/>
    <w:rsid w:val="004C2332"/>
    <w:rsid w:val="004D6F98"/>
    <w:rsid w:val="00501D9C"/>
    <w:rsid w:val="00547508"/>
    <w:rsid w:val="00570FBB"/>
    <w:rsid w:val="00571065"/>
    <w:rsid w:val="005862FB"/>
    <w:rsid w:val="005A41ED"/>
    <w:rsid w:val="005B2B19"/>
    <w:rsid w:val="005C4F1F"/>
    <w:rsid w:val="005D0750"/>
    <w:rsid w:val="005D4AE9"/>
    <w:rsid w:val="005F2543"/>
    <w:rsid w:val="00604698"/>
    <w:rsid w:val="006132D8"/>
    <w:rsid w:val="006157BF"/>
    <w:rsid w:val="00631ABE"/>
    <w:rsid w:val="00650FC2"/>
    <w:rsid w:val="00681496"/>
    <w:rsid w:val="006A65CC"/>
    <w:rsid w:val="007341B3"/>
    <w:rsid w:val="00737E26"/>
    <w:rsid w:val="00773CF8"/>
    <w:rsid w:val="00796C37"/>
    <w:rsid w:val="007B6583"/>
    <w:rsid w:val="007B7A6E"/>
    <w:rsid w:val="00810833"/>
    <w:rsid w:val="00871297"/>
    <w:rsid w:val="00883E71"/>
    <w:rsid w:val="008B10B8"/>
    <w:rsid w:val="008C1CB8"/>
    <w:rsid w:val="008C5C70"/>
    <w:rsid w:val="008D7739"/>
    <w:rsid w:val="008F0362"/>
    <w:rsid w:val="009A365C"/>
    <w:rsid w:val="009D6D0E"/>
    <w:rsid w:val="00A11824"/>
    <w:rsid w:val="00A477F4"/>
    <w:rsid w:val="00A61019"/>
    <w:rsid w:val="00A7710E"/>
    <w:rsid w:val="00A83D83"/>
    <w:rsid w:val="00B04BCC"/>
    <w:rsid w:val="00B22BDE"/>
    <w:rsid w:val="00B41FCA"/>
    <w:rsid w:val="00B55589"/>
    <w:rsid w:val="00B90652"/>
    <w:rsid w:val="00BB1812"/>
    <w:rsid w:val="00BB38FE"/>
    <w:rsid w:val="00BD3826"/>
    <w:rsid w:val="00BE7C98"/>
    <w:rsid w:val="00C11EC5"/>
    <w:rsid w:val="00C208D9"/>
    <w:rsid w:val="00C33488"/>
    <w:rsid w:val="00C3675E"/>
    <w:rsid w:val="00C4062D"/>
    <w:rsid w:val="00C47B5D"/>
    <w:rsid w:val="00C71DBE"/>
    <w:rsid w:val="00CB6397"/>
    <w:rsid w:val="00CE1B75"/>
    <w:rsid w:val="00CF5840"/>
    <w:rsid w:val="00D00EFB"/>
    <w:rsid w:val="00D06430"/>
    <w:rsid w:val="00D35614"/>
    <w:rsid w:val="00D438D5"/>
    <w:rsid w:val="00D93F0C"/>
    <w:rsid w:val="00E1407E"/>
    <w:rsid w:val="00E14F1B"/>
    <w:rsid w:val="00E35845"/>
    <w:rsid w:val="00E35B5E"/>
    <w:rsid w:val="00EF10A2"/>
    <w:rsid w:val="00F24227"/>
    <w:rsid w:val="00F31BE0"/>
    <w:rsid w:val="00F61A2A"/>
    <w:rsid w:val="00F72122"/>
    <w:rsid w:val="00F82D65"/>
    <w:rsid w:val="00FA4FF4"/>
    <w:rsid w:val="00FC6ECA"/>
    <w:rsid w:val="00FF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Hyperlink"/>
    <w:uiPriority w:val="99"/>
    <w:rsid w:val="00A7710E"/>
    <w:rPr>
      <w:rFonts w:ascii="Arial" w:hAnsi="Arial" w:cs="Arial"/>
      <w:i/>
      <w:iCs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D356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5614"/>
    <w:rPr>
      <w:rFonts w:ascii="Segoe UI" w:eastAsia="Times New Roman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132D8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6132D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6132D8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132D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132D8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FDCC2EB4-DADA-4C01-817F-EB266E22F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muleeva</cp:lastModifiedBy>
  <cp:revision>2</cp:revision>
  <cp:lastPrinted>2011-05-24T11:15:00Z</cp:lastPrinted>
  <dcterms:created xsi:type="dcterms:W3CDTF">2021-07-22T07:52:00Z</dcterms:created>
  <dcterms:modified xsi:type="dcterms:W3CDTF">2021-07-22T07:52:00Z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34115</vt:lpwstr>
  </property>
  <property fmtid="{D5CDD505-2E9C-101B-9397-08002B2CF9AE}" pid="3" name="SYS_CODE_DIRECTUM">
    <vt:lpwstr>DIRECTUM</vt:lpwstr>
  </property>
  <property fmtid="{D5CDD505-2E9C-101B-9397-08002B2CF9AE}" pid="4" name="Заголовок">
    <vt:lpwstr>[Заголовок]</vt:lpwstr>
  </property>
  <property fmtid="{D5CDD505-2E9C-101B-9397-08002B2CF9AE}" pid="5" name="Наименование">
    <vt:lpwstr>Постановление Правительства ЯО О стоимости предоставляемого набора продуктов питания для учащихся образовательных организаций Ярославской области</vt:lpwstr>
  </property>
  <property fmtid="{D5CDD505-2E9C-101B-9397-08002B2CF9AE}" pid="6" name="Содержание">
    <vt:lpwstr>О стоимости предоставляемого набора продуктов питания для учащихся образовательных организаций Ярославской области</vt:lpwstr>
  </property>
</Properties>
</file>