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50" w:rsidRDefault="000E6E50" w:rsidP="000E6E50">
      <w:pPr>
        <w:ind w:left="6521"/>
      </w:pPr>
    </w:p>
    <w:p w:rsidR="000E6E50" w:rsidRDefault="000E6E50" w:rsidP="000E6E50">
      <w:pPr>
        <w:ind w:left="6521"/>
      </w:pPr>
    </w:p>
    <w:p w:rsidR="000E6E50" w:rsidRPr="009209D6" w:rsidRDefault="000E6E50" w:rsidP="000E6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6E50" w:rsidRPr="009209D6" w:rsidRDefault="000E6E50" w:rsidP="000E6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</w:rPr>
        <w:t xml:space="preserve">о психолого – педагогическом консилиуме </w:t>
      </w:r>
    </w:p>
    <w:p w:rsidR="000E6E50" w:rsidRPr="009209D6" w:rsidRDefault="000D386E" w:rsidP="000E6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B858BC" w:rsidRPr="009209D6">
        <w:rPr>
          <w:rFonts w:ascii="Times New Roman" w:hAnsi="Times New Roman" w:cs="Times New Roman"/>
          <w:b/>
          <w:sz w:val="24"/>
          <w:szCs w:val="24"/>
        </w:rPr>
        <w:t>Ананьинская ОШ ЯМР</w:t>
      </w:r>
      <w:r w:rsidRPr="00920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E50" w:rsidRPr="009209D6" w:rsidRDefault="000E6E50" w:rsidP="000E6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E50" w:rsidRPr="009209D6" w:rsidRDefault="004E0D09" w:rsidP="004E0D0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09D6">
        <w:rPr>
          <w:rFonts w:ascii="Times New Roman" w:hAnsi="Times New Roman" w:cs="Times New Roman"/>
          <w:b/>
          <w:sz w:val="24"/>
          <w:szCs w:val="24"/>
        </w:rPr>
        <w:t>.</w:t>
      </w:r>
      <w:r w:rsidR="000E6E50" w:rsidRPr="009209D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E6E50" w:rsidRPr="009209D6" w:rsidRDefault="00046465" w:rsidP="004E0D09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 xml:space="preserve"> педагогический консилиум (далее -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) является формой взаимодействия руководящих и педагогических работников МОУ </w:t>
      </w:r>
      <w:r w:rsidR="00B858BC" w:rsidRPr="009209D6">
        <w:rPr>
          <w:rFonts w:ascii="Times New Roman" w:hAnsi="Times New Roman" w:cs="Times New Roman"/>
          <w:sz w:val="24"/>
          <w:szCs w:val="24"/>
        </w:rPr>
        <w:t>Ананьинской ОШ ЯМР</w:t>
      </w:r>
      <w:r w:rsidR="009A3CDA" w:rsidRPr="009209D6">
        <w:rPr>
          <w:rFonts w:ascii="Times New Roman" w:hAnsi="Times New Roman" w:cs="Times New Roman"/>
          <w:sz w:val="24"/>
          <w:szCs w:val="24"/>
        </w:rPr>
        <w:t>, с целью создания оптимальных условий обучения, развития, социализации и адаптации обучающихся посредством психолого – педагогического сопровождения.</w:t>
      </w:r>
    </w:p>
    <w:p w:rsidR="009A3CDA" w:rsidRPr="009209D6" w:rsidRDefault="009A3CDA" w:rsidP="004E0D09">
      <w:pPr>
        <w:pStyle w:val="a3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A3CDA" w:rsidRPr="009209D6" w:rsidRDefault="004E0D09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</w:t>
      </w:r>
      <w:r w:rsidR="009A3CDA" w:rsidRPr="009209D6">
        <w:rPr>
          <w:rFonts w:ascii="Times New Roman" w:hAnsi="Times New Roman" w:cs="Times New Roman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 – педагогического сопровождения;</w:t>
      </w:r>
    </w:p>
    <w:p w:rsidR="009A3CDA" w:rsidRPr="009209D6" w:rsidRDefault="004E0D09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</w:t>
      </w:r>
      <w:r w:rsidR="009A3CDA" w:rsidRPr="009209D6">
        <w:rPr>
          <w:rFonts w:ascii="Times New Roman" w:hAnsi="Times New Roman" w:cs="Times New Roman"/>
          <w:sz w:val="24"/>
          <w:szCs w:val="24"/>
        </w:rPr>
        <w:t>разработка рекомендаций по организации психолого – педагогического сопровождения обучающихся;</w:t>
      </w:r>
    </w:p>
    <w:p w:rsidR="009A3CDA" w:rsidRPr="009209D6" w:rsidRDefault="004E0D09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</w:t>
      </w:r>
      <w:r w:rsidR="009A3CDA" w:rsidRPr="009209D6">
        <w:rPr>
          <w:rFonts w:ascii="Times New Roman" w:hAnsi="Times New Roman" w:cs="Times New Roman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 – педагогической помощи, создания специальных условий получения образования;</w:t>
      </w:r>
    </w:p>
    <w:p w:rsidR="009A3CDA" w:rsidRPr="009209D6" w:rsidRDefault="004E0D09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A3CDA" w:rsidRPr="009209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3CDA" w:rsidRPr="009209D6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="009A3CDA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A3CDA" w:rsidRPr="009209D6">
        <w:rPr>
          <w:rFonts w:ascii="Times New Roman" w:hAnsi="Times New Roman" w:cs="Times New Roman"/>
          <w:sz w:val="24"/>
          <w:szCs w:val="24"/>
        </w:rPr>
        <w:t>.</w:t>
      </w:r>
    </w:p>
    <w:p w:rsidR="009A3CDA" w:rsidRPr="009209D6" w:rsidRDefault="004E0D09" w:rsidP="004E0D09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209D6">
        <w:rPr>
          <w:rFonts w:ascii="Times New Roman" w:hAnsi="Times New Roman" w:cs="Times New Roman"/>
          <w:b/>
          <w:sz w:val="24"/>
          <w:szCs w:val="24"/>
        </w:rPr>
        <w:t>.</w:t>
      </w:r>
      <w:r w:rsidR="009A3CDA" w:rsidRPr="009209D6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proofErr w:type="spellStart"/>
      <w:r w:rsidR="009A3CDA" w:rsidRPr="009209D6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7C591B" w:rsidRPr="009209D6" w:rsidRDefault="00B53268" w:rsidP="004E0D09">
      <w:pPr>
        <w:pStyle w:val="a3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DA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A3CDA" w:rsidRPr="009209D6">
        <w:rPr>
          <w:rFonts w:ascii="Times New Roman" w:hAnsi="Times New Roman" w:cs="Times New Roman"/>
          <w:sz w:val="24"/>
          <w:szCs w:val="24"/>
        </w:rPr>
        <w:t xml:space="preserve"> </w:t>
      </w:r>
      <w:r w:rsidR="00B858BC" w:rsidRPr="009209D6">
        <w:rPr>
          <w:rFonts w:ascii="Times New Roman" w:hAnsi="Times New Roman" w:cs="Times New Roman"/>
          <w:sz w:val="24"/>
          <w:szCs w:val="24"/>
        </w:rPr>
        <w:t xml:space="preserve">действует в МОУ Ананьинская ОШ ЯМР </w:t>
      </w:r>
      <w:r w:rsidRPr="009209D6">
        <w:rPr>
          <w:rFonts w:ascii="Times New Roman" w:hAnsi="Times New Roman" w:cs="Times New Roman"/>
          <w:sz w:val="24"/>
          <w:szCs w:val="24"/>
        </w:rPr>
        <w:t>на основании</w:t>
      </w:r>
      <w:r w:rsidR="007C591B" w:rsidRPr="009209D6">
        <w:rPr>
          <w:rFonts w:ascii="Times New Roman" w:hAnsi="Times New Roman" w:cs="Times New Roman"/>
          <w:sz w:val="24"/>
          <w:szCs w:val="24"/>
        </w:rPr>
        <w:t>:</w:t>
      </w:r>
    </w:p>
    <w:p w:rsidR="00B53268" w:rsidRPr="009209D6" w:rsidRDefault="00791E53" w:rsidP="00791E53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</w:t>
      </w:r>
      <w:r w:rsidR="00B53268" w:rsidRPr="009209D6">
        <w:rPr>
          <w:rFonts w:ascii="Times New Roman" w:hAnsi="Times New Roman" w:cs="Times New Roman"/>
          <w:sz w:val="24"/>
          <w:szCs w:val="24"/>
        </w:rPr>
        <w:t xml:space="preserve">приказа директора школы о создании </w:t>
      </w:r>
      <w:proofErr w:type="spellStart"/>
      <w:r w:rsidR="00B53268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C591B" w:rsidRPr="009209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91B" w:rsidRPr="009209D6">
        <w:rPr>
          <w:rFonts w:ascii="Times New Roman" w:hAnsi="Times New Roman" w:cs="Times New Roman"/>
          <w:sz w:val="24"/>
          <w:szCs w:val="24"/>
        </w:rPr>
        <w:t>утверждающим</w:t>
      </w:r>
      <w:proofErr w:type="gramEnd"/>
      <w:r w:rsidR="007C591B" w:rsidRPr="009209D6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 w:rsidR="007C591B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C591B" w:rsidRPr="009209D6">
        <w:rPr>
          <w:rFonts w:ascii="Times New Roman" w:hAnsi="Times New Roman" w:cs="Times New Roman"/>
          <w:sz w:val="24"/>
          <w:szCs w:val="24"/>
        </w:rPr>
        <w:t>;</w:t>
      </w:r>
    </w:p>
    <w:p w:rsidR="007C591B" w:rsidRPr="009209D6" w:rsidRDefault="00791E53" w:rsidP="00791E53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</w:t>
      </w:r>
      <w:r w:rsidR="007C591B" w:rsidRPr="009209D6">
        <w:rPr>
          <w:rFonts w:ascii="Times New Roman" w:hAnsi="Times New Roman" w:cs="Times New Roman"/>
          <w:sz w:val="24"/>
          <w:szCs w:val="24"/>
        </w:rPr>
        <w:t xml:space="preserve">положения о </w:t>
      </w:r>
      <w:proofErr w:type="spellStart"/>
      <w:r w:rsidR="007C591B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C591B" w:rsidRPr="009209D6">
        <w:rPr>
          <w:rFonts w:ascii="Times New Roman" w:hAnsi="Times New Roman" w:cs="Times New Roman"/>
          <w:sz w:val="24"/>
          <w:szCs w:val="24"/>
        </w:rPr>
        <w:t xml:space="preserve"> (далее – Положение), утвержденного директором школы.</w:t>
      </w:r>
    </w:p>
    <w:p w:rsidR="007C591B" w:rsidRPr="009209D6" w:rsidRDefault="007C591B" w:rsidP="004E0D09">
      <w:pPr>
        <w:pStyle w:val="a3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</w:t>
      </w:r>
      <w:r w:rsidR="00B858BC" w:rsidRPr="009209D6">
        <w:rPr>
          <w:rFonts w:ascii="Times New Roman" w:hAnsi="Times New Roman" w:cs="Times New Roman"/>
          <w:sz w:val="24"/>
          <w:szCs w:val="24"/>
        </w:rPr>
        <w:t>П</w:t>
      </w:r>
      <w:r w:rsidRPr="009209D6">
        <w:rPr>
          <w:rFonts w:ascii="Times New Roman" w:hAnsi="Times New Roman" w:cs="Times New Roman"/>
          <w:sz w:val="24"/>
          <w:szCs w:val="24"/>
        </w:rPr>
        <w:t>риложению 1.</w:t>
      </w:r>
      <w:r w:rsidR="00B858BC" w:rsidRPr="009209D6">
        <w:rPr>
          <w:rFonts w:ascii="Times New Roman" w:hAnsi="Times New Roman" w:cs="Times New Roman"/>
          <w:sz w:val="24"/>
          <w:szCs w:val="24"/>
        </w:rPr>
        <w:t xml:space="preserve"> </w:t>
      </w:r>
      <w:r w:rsidRPr="009209D6">
        <w:rPr>
          <w:rFonts w:ascii="Times New Roman" w:hAnsi="Times New Roman" w:cs="Times New Roman"/>
          <w:sz w:val="24"/>
          <w:szCs w:val="24"/>
        </w:rPr>
        <w:t xml:space="preserve">Срок хранения  документов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 не менее 10 лет.</w:t>
      </w:r>
    </w:p>
    <w:p w:rsidR="004E0D09" w:rsidRPr="009209D6" w:rsidRDefault="007C591B" w:rsidP="004E0D09">
      <w:pPr>
        <w:pStyle w:val="a3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возлагается на директора  школы. </w:t>
      </w:r>
    </w:p>
    <w:p w:rsidR="007C591B" w:rsidRPr="009209D6" w:rsidRDefault="007C591B" w:rsidP="004E0D09">
      <w:pPr>
        <w:pStyle w:val="a3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>:</w:t>
      </w:r>
    </w:p>
    <w:p w:rsidR="007C591B" w:rsidRPr="009209D6" w:rsidRDefault="007C591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>;</w:t>
      </w:r>
    </w:p>
    <w:p w:rsidR="007C591B" w:rsidRPr="009209D6" w:rsidRDefault="007C591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педагог – психолог;</w:t>
      </w:r>
    </w:p>
    <w:p w:rsidR="007C591B" w:rsidRPr="009209D6" w:rsidRDefault="007C591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учитель – логопед;</w:t>
      </w:r>
    </w:p>
    <w:p w:rsidR="007C591B" w:rsidRPr="009209D6" w:rsidRDefault="007C591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учитель – дефектолог;</w:t>
      </w:r>
    </w:p>
    <w:p w:rsidR="007C591B" w:rsidRPr="009209D6" w:rsidRDefault="007C591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социальный педагог;</w:t>
      </w:r>
    </w:p>
    <w:p w:rsidR="004E0D09" w:rsidRPr="009209D6" w:rsidRDefault="007C591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lastRenderedPageBreak/>
        <w:t xml:space="preserve">- секретарь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F373E" w:rsidRPr="009209D6">
        <w:rPr>
          <w:rFonts w:ascii="Times New Roman" w:hAnsi="Times New Roman" w:cs="Times New Roman"/>
          <w:sz w:val="24"/>
          <w:szCs w:val="24"/>
        </w:rPr>
        <w:t>.</w:t>
      </w:r>
    </w:p>
    <w:p w:rsidR="007C591B" w:rsidRPr="009209D6" w:rsidRDefault="004E0D09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2.5. </w:t>
      </w:r>
      <w:r w:rsidR="00DF373E" w:rsidRPr="009209D6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="00DF373E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F373E" w:rsidRPr="009209D6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="00DF373E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F373E" w:rsidRPr="009209D6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DF373E" w:rsidRPr="009209D6" w:rsidRDefault="00DF373E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2.6. Ход засе</w:t>
      </w:r>
      <w:r w:rsidR="00AE4BED" w:rsidRPr="009209D6">
        <w:rPr>
          <w:rFonts w:ascii="Times New Roman" w:hAnsi="Times New Roman" w:cs="Times New Roman"/>
          <w:sz w:val="24"/>
          <w:szCs w:val="24"/>
        </w:rPr>
        <w:t>дания фиксируется в протоколе (П</w:t>
      </w:r>
      <w:r w:rsidRPr="009209D6">
        <w:rPr>
          <w:rFonts w:ascii="Times New Roman" w:hAnsi="Times New Roman" w:cs="Times New Roman"/>
          <w:sz w:val="24"/>
          <w:szCs w:val="24"/>
        </w:rPr>
        <w:t xml:space="preserve">риложение 2). Протокол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73E" w:rsidRPr="009209D6" w:rsidRDefault="00DF373E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>, содержащее обобщенную характеристику обучающегося и рекомендации по организации психолого – педагогического сопровожде</w:t>
      </w:r>
      <w:r w:rsidR="00AE4BED" w:rsidRPr="009209D6">
        <w:rPr>
          <w:rFonts w:ascii="Times New Roman" w:hAnsi="Times New Roman" w:cs="Times New Roman"/>
          <w:sz w:val="24"/>
          <w:szCs w:val="24"/>
        </w:rPr>
        <w:t>ния, фиксируются в заключении (П</w:t>
      </w:r>
      <w:r w:rsidRPr="009209D6">
        <w:rPr>
          <w:rFonts w:ascii="Times New Roman" w:hAnsi="Times New Roman" w:cs="Times New Roman"/>
          <w:sz w:val="24"/>
          <w:szCs w:val="24"/>
        </w:rPr>
        <w:t xml:space="preserve">риложение 3). Заключение подписывается всеми членами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 – педагогического сопровождения обследованного обучающегося. </w:t>
      </w:r>
    </w:p>
    <w:p w:rsidR="006642EB" w:rsidRPr="009209D6" w:rsidRDefault="006642E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6642EB" w:rsidRPr="009209D6" w:rsidRDefault="006642E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9D6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</w:t>
      </w:r>
      <w:r w:rsidR="0025037B" w:rsidRPr="009209D6">
        <w:rPr>
          <w:rFonts w:ascii="Times New Roman" w:hAnsi="Times New Roman" w:cs="Times New Roman"/>
          <w:sz w:val="24"/>
          <w:szCs w:val="24"/>
        </w:rPr>
        <w:t xml:space="preserve"> </w:t>
      </w:r>
      <w:r w:rsidRPr="009209D6">
        <w:rPr>
          <w:rFonts w:ascii="Times New Roman" w:hAnsi="Times New Roman" w:cs="Times New Roman"/>
          <w:sz w:val="24"/>
          <w:szCs w:val="24"/>
        </w:rPr>
        <w:t xml:space="preserve">в соответствующем разделе заключения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, а образовательный процесс осуществляется по раннее определенному образовательному маршруту в соответствии с соответствующим федеральным государственным образовательным стандартом. </w:t>
      </w:r>
      <w:proofErr w:type="gramEnd"/>
    </w:p>
    <w:p w:rsidR="006642EB" w:rsidRPr="009209D6" w:rsidRDefault="006642E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обследованными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 xml:space="preserve"> обучающимися, и специалистов, участвующих в его психолого – педагогическом сопровождении, не позднее трех рабочих дней после проведения заседания. </w:t>
      </w:r>
    </w:p>
    <w:p w:rsidR="006642EB" w:rsidRPr="009209D6" w:rsidRDefault="006642E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2.8. При направлении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 xml:space="preserve"> на психолого – медико – педагогическую комиссию (далее – ПМПК) оформляется Пред</w:t>
      </w:r>
      <w:r w:rsidR="00AE4BED" w:rsidRPr="009209D6">
        <w:rPr>
          <w:rFonts w:ascii="Times New Roman" w:hAnsi="Times New Roman" w:cs="Times New Roman"/>
          <w:sz w:val="24"/>
          <w:szCs w:val="24"/>
        </w:rPr>
        <w:t xml:space="preserve">ставление </w:t>
      </w:r>
      <w:proofErr w:type="spellStart"/>
      <w:r w:rsidR="00AE4BED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AE4BED" w:rsidRPr="009209D6">
        <w:rPr>
          <w:rFonts w:ascii="Times New Roman" w:hAnsi="Times New Roman" w:cs="Times New Roman"/>
          <w:sz w:val="24"/>
          <w:szCs w:val="24"/>
        </w:rPr>
        <w:t xml:space="preserve"> на обучающегося (П</w:t>
      </w:r>
      <w:r w:rsidRPr="009209D6">
        <w:rPr>
          <w:rFonts w:ascii="Times New Roman" w:hAnsi="Times New Roman" w:cs="Times New Roman"/>
          <w:sz w:val="24"/>
          <w:szCs w:val="24"/>
        </w:rPr>
        <w:t>риложение 4).</w:t>
      </w:r>
    </w:p>
    <w:p w:rsidR="006642EB" w:rsidRPr="009209D6" w:rsidRDefault="006642EB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 xml:space="preserve"> обучающегося для представления на ПМПК выдается родителям (законным представителям) под личную роспись. </w:t>
      </w:r>
    </w:p>
    <w:p w:rsidR="006642EB" w:rsidRPr="009209D6" w:rsidRDefault="004E0D09" w:rsidP="004E0D09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209D6">
        <w:rPr>
          <w:rFonts w:ascii="Times New Roman" w:hAnsi="Times New Roman" w:cs="Times New Roman"/>
          <w:b/>
          <w:sz w:val="24"/>
          <w:szCs w:val="24"/>
        </w:rPr>
        <w:t>.</w:t>
      </w:r>
      <w:r w:rsidR="006642EB" w:rsidRPr="009209D6">
        <w:rPr>
          <w:rFonts w:ascii="Times New Roman" w:hAnsi="Times New Roman" w:cs="Times New Roman"/>
          <w:b/>
          <w:sz w:val="24"/>
          <w:szCs w:val="24"/>
        </w:rPr>
        <w:t xml:space="preserve">Режим деятельности </w:t>
      </w:r>
      <w:proofErr w:type="spellStart"/>
      <w:r w:rsidR="006642EB" w:rsidRPr="009209D6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6642EB" w:rsidRPr="009209D6" w:rsidRDefault="006642EB" w:rsidP="004E0D09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Периодичность проведения заседаний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определяется запросом школы на обследование и организацию комплексного сопровождения обучающихся</w:t>
      </w:r>
      <w:r w:rsidR="00E575EA" w:rsidRPr="009209D6">
        <w:rPr>
          <w:rFonts w:ascii="Times New Roman" w:hAnsi="Times New Roman" w:cs="Times New Roman"/>
          <w:sz w:val="24"/>
          <w:szCs w:val="24"/>
        </w:rPr>
        <w:t xml:space="preserve"> и отражается в графике проведения заседаний.</w:t>
      </w:r>
    </w:p>
    <w:p w:rsidR="00E575EA" w:rsidRPr="009209D6" w:rsidRDefault="00E575EA" w:rsidP="004E0D09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E575EA" w:rsidRPr="009209D6" w:rsidRDefault="00E575EA" w:rsidP="004E0D09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Плановые заседания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полугодие:</w:t>
      </w:r>
    </w:p>
    <w:p w:rsidR="00E575EA" w:rsidRPr="009209D6" w:rsidRDefault="00E575EA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lastRenderedPageBreak/>
        <w:t>- для оценки динамики обучения и коррекции;</w:t>
      </w:r>
    </w:p>
    <w:p w:rsidR="00E575EA" w:rsidRPr="009209D6" w:rsidRDefault="00E575EA" w:rsidP="004E0D0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для внесения (при необходимости) изменений и дополнений в рекомендации по организации психолого – педагогического сопровождения обучающихся.</w:t>
      </w:r>
    </w:p>
    <w:p w:rsidR="00E575EA" w:rsidRPr="009209D6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3.4. Внеплановые заседания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проводятся:</w:t>
      </w:r>
    </w:p>
    <w:p w:rsidR="00E575EA" w:rsidRPr="009209D6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при зачислении нового обучающегося, нуждающегося в психолого – педагогическом сопровождении;</w:t>
      </w:r>
    </w:p>
    <w:p w:rsidR="00E575EA" w:rsidRPr="009209D6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при отрицательной (положительной) динамике обучения и развития обучающегося;</w:t>
      </w:r>
    </w:p>
    <w:p w:rsidR="00E575EA" w:rsidRPr="009209D6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при возникновении новых обстоятельств, влияющих на обучение и развитие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>;</w:t>
      </w:r>
    </w:p>
    <w:p w:rsidR="00E575EA" w:rsidRPr="009209D6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в соответствии с запросами родителей (законных представителей)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>, педагогических и руководящих работников школы;</w:t>
      </w:r>
    </w:p>
    <w:p w:rsidR="00E575EA" w:rsidRPr="009209D6" w:rsidRDefault="00E575EA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с целью решения конфликтных ситуаций и других случаях. </w:t>
      </w:r>
    </w:p>
    <w:p w:rsidR="0010624F" w:rsidRPr="009209D6" w:rsidRDefault="0010624F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3.5. При проведении</w:t>
      </w:r>
      <w:r w:rsidR="009D6906" w:rsidRPr="0092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906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D6906" w:rsidRPr="009209D6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9D6906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D6906" w:rsidRPr="009209D6">
        <w:rPr>
          <w:rFonts w:ascii="Times New Roman" w:hAnsi="Times New Roman" w:cs="Times New Roman"/>
          <w:sz w:val="24"/>
          <w:szCs w:val="24"/>
        </w:rPr>
        <w:t xml:space="preserve">, степень социализации и адаптации обучающегося. </w:t>
      </w:r>
    </w:p>
    <w:p w:rsidR="005C68C7" w:rsidRPr="009209D6" w:rsidRDefault="005C68C7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 – педагогического сопровождения обучающегося. </w:t>
      </w:r>
    </w:p>
    <w:p w:rsidR="005C68C7" w:rsidRPr="009209D6" w:rsidRDefault="005C68C7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3.6. Деятельность специалистов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5C68C7" w:rsidRPr="009209D6" w:rsidRDefault="005C68C7" w:rsidP="004E0D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3.7. Специалисты, включенные в состав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2B68F5" w:rsidRPr="009209D6" w:rsidRDefault="00747469" w:rsidP="00747469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209D6">
        <w:rPr>
          <w:rFonts w:ascii="Times New Roman" w:hAnsi="Times New Roman" w:cs="Times New Roman"/>
          <w:b/>
          <w:sz w:val="24"/>
          <w:szCs w:val="24"/>
        </w:rPr>
        <w:t>.</w:t>
      </w:r>
      <w:r w:rsidR="002B68F5" w:rsidRPr="009209D6">
        <w:rPr>
          <w:rFonts w:ascii="Times New Roman" w:hAnsi="Times New Roman" w:cs="Times New Roman"/>
          <w:b/>
          <w:sz w:val="24"/>
          <w:szCs w:val="24"/>
        </w:rPr>
        <w:t>Проведение обследования</w:t>
      </w:r>
    </w:p>
    <w:p w:rsidR="002B68F5" w:rsidRPr="009209D6" w:rsidRDefault="002B68F5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Процедура и продолжительность обследования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2B68F5" w:rsidRPr="009209D6" w:rsidRDefault="002B68F5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9D6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1180A" w:rsidRPr="009209D6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или сотрудников школы с письменного согласия родит</w:t>
      </w:r>
      <w:r w:rsidR="00AE4BED" w:rsidRPr="009209D6">
        <w:rPr>
          <w:rFonts w:ascii="Times New Roman" w:hAnsi="Times New Roman" w:cs="Times New Roman"/>
          <w:sz w:val="24"/>
          <w:szCs w:val="24"/>
        </w:rPr>
        <w:t>елей (законных представителей (П</w:t>
      </w:r>
      <w:r w:rsidR="00E1180A" w:rsidRPr="009209D6">
        <w:rPr>
          <w:rFonts w:ascii="Times New Roman" w:hAnsi="Times New Roman" w:cs="Times New Roman"/>
          <w:sz w:val="24"/>
          <w:szCs w:val="24"/>
        </w:rPr>
        <w:t>риложение 5).</w:t>
      </w:r>
      <w:proofErr w:type="gramEnd"/>
    </w:p>
    <w:p w:rsidR="00E1180A" w:rsidRPr="009209D6" w:rsidRDefault="00E1180A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>.</w:t>
      </w:r>
    </w:p>
    <w:p w:rsidR="00E1180A" w:rsidRPr="009209D6" w:rsidRDefault="00E1180A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подготовки к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и последующей реализации  рекомендаций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специалист: учитель и/или классный руководитель, воспитатель, другой специалист. Ведущий специалист представляет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E1180A" w:rsidRPr="009209D6" w:rsidRDefault="00E1180A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По данным обследования каждым специалистом составляется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E1180A" w:rsidRPr="009209D6" w:rsidRDefault="00AE4BED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</w:t>
      </w:r>
      <w:r w:rsidR="00E1180A" w:rsidRPr="009209D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E1180A" w:rsidRPr="009209D6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="00E1180A"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1180A" w:rsidRPr="009209D6">
        <w:rPr>
          <w:rFonts w:ascii="Times New Roman" w:hAnsi="Times New Roman" w:cs="Times New Roman"/>
          <w:sz w:val="24"/>
          <w:szCs w:val="24"/>
        </w:rPr>
        <w:t>.</w:t>
      </w:r>
    </w:p>
    <w:p w:rsidR="00E1180A" w:rsidRPr="009209D6" w:rsidRDefault="00E1180A" w:rsidP="00747469">
      <w:pPr>
        <w:pStyle w:val="a3"/>
        <w:numPr>
          <w:ilvl w:val="1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, степени социализации и адаптации обучающегося. </w:t>
      </w:r>
    </w:p>
    <w:p w:rsidR="00E1180A" w:rsidRPr="009209D6" w:rsidRDefault="00747469" w:rsidP="00747469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209D6">
        <w:rPr>
          <w:rFonts w:ascii="Times New Roman" w:hAnsi="Times New Roman" w:cs="Times New Roman"/>
          <w:b/>
          <w:sz w:val="24"/>
          <w:szCs w:val="24"/>
        </w:rPr>
        <w:t>.</w:t>
      </w:r>
      <w:r w:rsidR="00E1180A" w:rsidRPr="009209D6">
        <w:rPr>
          <w:rFonts w:ascii="Times New Roman" w:hAnsi="Times New Roman" w:cs="Times New Roman"/>
          <w:b/>
          <w:sz w:val="24"/>
          <w:szCs w:val="24"/>
        </w:rPr>
        <w:t xml:space="preserve">Содержание рекомендаций </w:t>
      </w:r>
      <w:proofErr w:type="spellStart"/>
      <w:r w:rsidR="00E1180A" w:rsidRPr="009209D6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="00E1180A" w:rsidRPr="009209D6">
        <w:rPr>
          <w:rFonts w:ascii="Times New Roman" w:hAnsi="Times New Roman" w:cs="Times New Roman"/>
          <w:b/>
          <w:sz w:val="24"/>
          <w:szCs w:val="24"/>
        </w:rPr>
        <w:t xml:space="preserve"> по организации психолого –</w:t>
      </w:r>
    </w:p>
    <w:p w:rsidR="00E1180A" w:rsidRPr="009209D6" w:rsidRDefault="00E1180A" w:rsidP="00747469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сопровождения </w:t>
      </w:r>
      <w:proofErr w:type="gramStart"/>
      <w:r w:rsidRPr="009209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1180A" w:rsidRPr="009209D6" w:rsidRDefault="00266B5F" w:rsidP="00747469">
      <w:pPr>
        <w:pStyle w:val="a3"/>
        <w:numPr>
          <w:ilvl w:val="1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по организации психолого – 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266B5F" w:rsidRPr="009209D6" w:rsidRDefault="00266B5F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разработку адаптированной основной общеобразовательной программы;</w:t>
      </w:r>
    </w:p>
    <w:p w:rsidR="00266B5F" w:rsidRPr="009209D6" w:rsidRDefault="00266B5F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266B5F" w:rsidRPr="009209D6" w:rsidRDefault="00266B5F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адаптацию учебных и контрольно – измерительных материалов;</w:t>
      </w:r>
    </w:p>
    <w:p w:rsidR="00FE68BB" w:rsidRPr="009209D6" w:rsidRDefault="00266B5F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предоставле</w:t>
      </w:r>
      <w:r w:rsidR="00AE4BED" w:rsidRPr="009209D6">
        <w:rPr>
          <w:rFonts w:ascii="Times New Roman" w:hAnsi="Times New Roman" w:cs="Times New Roman"/>
          <w:sz w:val="24"/>
          <w:szCs w:val="24"/>
        </w:rPr>
        <w:t>ние услуг тьютора, ассистента (</w:t>
      </w:r>
      <w:r w:rsidRPr="009209D6">
        <w:rPr>
          <w:rFonts w:ascii="Times New Roman" w:hAnsi="Times New Roman" w:cs="Times New Roman"/>
          <w:sz w:val="24"/>
          <w:szCs w:val="24"/>
        </w:rPr>
        <w:t xml:space="preserve">помощника), оказывающего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школе/учебную четверть, полугодие, уч</w:t>
      </w:r>
      <w:r w:rsidR="00FE68BB" w:rsidRPr="009209D6">
        <w:rPr>
          <w:rFonts w:ascii="Times New Roman" w:hAnsi="Times New Roman" w:cs="Times New Roman"/>
          <w:sz w:val="24"/>
          <w:szCs w:val="24"/>
        </w:rPr>
        <w:t>ебный год/ на постоянной основе;</w:t>
      </w:r>
    </w:p>
    <w:p w:rsidR="00FE68BB" w:rsidRPr="009209D6" w:rsidRDefault="00FE68BB" w:rsidP="0074746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другие условия психолого – педагогического сопровождения в рамках компетенции школы. </w:t>
      </w:r>
    </w:p>
    <w:p w:rsidR="00FE68BB" w:rsidRPr="009209D6" w:rsidRDefault="00FE68BB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по организации психолого – педагогического сопровождения обучающегося на основании медицинского заключения могут включать:</w:t>
      </w:r>
    </w:p>
    <w:p w:rsidR="00FE68BB" w:rsidRPr="009209D6" w:rsidRDefault="00FE68BB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условия обучения, воспитания и развития, требующие организации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расписанию;</w:t>
      </w:r>
    </w:p>
    <w:p w:rsidR="00FE68BB" w:rsidRPr="009209D6" w:rsidRDefault="00FE68BB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9D6">
        <w:rPr>
          <w:rFonts w:ascii="Times New Roman" w:hAnsi="Times New Roman" w:cs="Times New Roman"/>
          <w:sz w:val="24"/>
          <w:szCs w:val="24"/>
        </w:rPr>
        <w:t xml:space="preserve">- условия обучения, воспитания и развития, требующие организации медицинского сопровождения (дополнительный выходной день; организация дополнительной двигательной нагрузки в течение учебного дня/снижение двигательной нагрузки; предоставление дополнительных перерывов для приема пищи/лекарств; снижение объема задаваемой на дом работы; предоставление услуг ассистента </w:t>
      </w:r>
      <w:r w:rsidRPr="009209D6">
        <w:rPr>
          <w:rFonts w:ascii="Times New Roman" w:hAnsi="Times New Roman" w:cs="Times New Roman"/>
          <w:sz w:val="24"/>
          <w:szCs w:val="24"/>
        </w:rPr>
        <w:lastRenderedPageBreak/>
        <w:t xml:space="preserve">(помощника), оказывающего обучающимися необходимую техническую помощь; другие условия психолого – педагогического </w:t>
      </w:r>
      <w:r w:rsidR="00D45331" w:rsidRPr="009209D6">
        <w:rPr>
          <w:rFonts w:ascii="Times New Roman" w:hAnsi="Times New Roman" w:cs="Times New Roman"/>
          <w:sz w:val="24"/>
          <w:szCs w:val="24"/>
        </w:rPr>
        <w:t xml:space="preserve"> сопровождения в рамках компетенции школы). </w:t>
      </w:r>
      <w:proofErr w:type="gramEnd"/>
    </w:p>
    <w:p w:rsidR="00D45331" w:rsidRPr="009209D6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по организации психолого – 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D45331" w:rsidRPr="009209D6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проведение групповых и/или индивидуальных  коррекционно – развивающих  и компенсирующих занятий с </w:t>
      </w:r>
      <w:proofErr w:type="gramStart"/>
      <w:r w:rsidRPr="009209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09D6">
        <w:rPr>
          <w:rFonts w:ascii="Times New Roman" w:hAnsi="Times New Roman" w:cs="Times New Roman"/>
          <w:sz w:val="24"/>
          <w:szCs w:val="24"/>
        </w:rPr>
        <w:t>;</w:t>
      </w:r>
    </w:p>
    <w:p w:rsidR="00D45331" w:rsidRPr="009209D6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D45331" w:rsidRPr="009209D6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адаптацию учебных и контрольно – измерительных материалов;</w:t>
      </w:r>
    </w:p>
    <w:p w:rsidR="00D45331" w:rsidRPr="009209D6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- профилактику асоциального (девиантного) поведения обучающегося;</w:t>
      </w:r>
    </w:p>
    <w:p w:rsidR="004E0D09" w:rsidRPr="009209D6" w:rsidRDefault="00D45331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- другие условия психолого – педагогического сопровождения в рамках компетенции </w:t>
      </w:r>
      <w:r w:rsidR="004E0D09" w:rsidRPr="009209D6">
        <w:rPr>
          <w:rFonts w:ascii="Times New Roman" w:hAnsi="Times New Roman" w:cs="Times New Roman"/>
          <w:sz w:val="24"/>
          <w:szCs w:val="24"/>
        </w:rPr>
        <w:t>школы.</w:t>
      </w:r>
    </w:p>
    <w:p w:rsidR="00747469" w:rsidRPr="009209D6" w:rsidRDefault="004E0D09" w:rsidP="007474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47469" w:rsidRPr="00920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09D6"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 – 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E68BB" w:rsidRPr="009209D6" w:rsidRDefault="00747469" w:rsidP="0074746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7469" w:rsidRPr="009209D6" w:rsidRDefault="00747469" w:rsidP="00747469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47469" w:rsidRPr="009209D6" w:rsidRDefault="00747469" w:rsidP="0074746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747469" w:rsidRPr="009209D6" w:rsidRDefault="00747469" w:rsidP="0074746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>;</w:t>
      </w:r>
    </w:p>
    <w:p w:rsidR="00747469" w:rsidRPr="009209D6" w:rsidRDefault="00747469" w:rsidP="0074746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>;</w:t>
      </w:r>
    </w:p>
    <w:p w:rsidR="00747469" w:rsidRPr="009209D6" w:rsidRDefault="00747469" w:rsidP="0074746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График проведения плановых заседаний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:rsidR="00747469" w:rsidRPr="009209D6" w:rsidRDefault="00747469" w:rsidP="0074746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Журнал учета заседаний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4252"/>
      </w:tblGrid>
      <w:tr w:rsidR="00747469" w:rsidRPr="009209D6" w:rsidTr="00747469">
        <w:tc>
          <w:tcPr>
            <w:tcW w:w="534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4252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747469" w:rsidRPr="009209D6" w:rsidTr="00747469">
        <w:trPr>
          <w:trHeight w:val="369"/>
        </w:trPr>
        <w:tc>
          <w:tcPr>
            <w:tcW w:w="534" w:type="dxa"/>
          </w:tcPr>
          <w:p w:rsidR="00747469" w:rsidRPr="009209D6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47469" w:rsidRPr="009209D6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47469" w:rsidRPr="009209D6" w:rsidRDefault="00747469" w:rsidP="007474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2" w:type="dxa"/>
          </w:tcPr>
          <w:p w:rsidR="00747469" w:rsidRPr="009209D6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47469" w:rsidRPr="009209D6" w:rsidRDefault="00747469" w:rsidP="00747469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Журнал регистрации коллегиальных заключений психолого – педагогического консилиума по форме: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843"/>
        <w:gridCol w:w="1559"/>
        <w:gridCol w:w="1701"/>
        <w:gridCol w:w="1134"/>
      </w:tblGrid>
      <w:tr w:rsidR="00747469" w:rsidRPr="009209D6" w:rsidTr="004F42EE">
        <w:tc>
          <w:tcPr>
            <w:tcW w:w="568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417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559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01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134" w:type="dxa"/>
          </w:tcPr>
          <w:p w:rsidR="00747469" w:rsidRPr="009209D6" w:rsidRDefault="00747469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747469" w:rsidRPr="009209D6" w:rsidTr="004F42EE">
        <w:tc>
          <w:tcPr>
            <w:tcW w:w="568" w:type="dxa"/>
          </w:tcPr>
          <w:p w:rsidR="00747469" w:rsidRPr="009209D6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47469" w:rsidRPr="009209D6" w:rsidRDefault="00747469" w:rsidP="004F42EE">
            <w:pPr>
              <w:spacing w:line="720" w:lineRule="auto"/>
              <w:ind w:left="-357" w:firstLine="35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47469" w:rsidRPr="009209D6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747469" w:rsidRPr="009209D6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47469" w:rsidRPr="009209D6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747469" w:rsidRPr="009209D6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47469" w:rsidRPr="009209D6" w:rsidRDefault="00747469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47469" w:rsidRPr="009209D6" w:rsidRDefault="004F42EE" w:rsidP="004F42E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Протоколы заседания </w:t>
      </w:r>
      <w:proofErr w:type="spellStart"/>
      <w:r w:rsidRPr="009209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209D6">
        <w:rPr>
          <w:rFonts w:ascii="Times New Roman" w:hAnsi="Times New Roman" w:cs="Times New Roman"/>
          <w:sz w:val="24"/>
          <w:szCs w:val="24"/>
        </w:rPr>
        <w:t>;</w:t>
      </w:r>
    </w:p>
    <w:p w:rsidR="004F42EE" w:rsidRPr="009209D6" w:rsidRDefault="004F42EE" w:rsidP="004F42E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Карта развития обучающегося, получающего психолого – педагогическое сопровождение;</w:t>
      </w:r>
    </w:p>
    <w:p w:rsidR="004F42EE" w:rsidRPr="009209D6" w:rsidRDefault="004F42EE" w:rsidP="004F42E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Журнал направлений обучающихся на ПМПК по форме: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843"/>
        <w:gridCol w:w="1559"/>
        <w:gridCol w:w="2835"/>
      </w:tblGrid>
      <w:tr w:rsidR="004F42EE" w:rsidRPr="009209D6" w:rsidTr="004F42EE">
        <w:tc>
          <w:tcPr>
            <w:tcW w:w="709" w:type="dxa"/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417" w:type="dxa"/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559" w:type="dxa"/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2835" w:type="dxa"/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6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4F42EE" w:rsidRPr="009209D6" w:rsidTr="004F42EE">
        <w:tc>
          <w:tcPr>
            <w:tcW w:w="709" w:type="dxa"/>
          </w:tcPr>
          <w:p w:rsidR="004F42EE" w:rsidRPr="009209D6" w:rsidRDefault="004F42EE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4F42EE" w:rsidRPr="009209D6" w:rsidRDefault="004F42EE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4F42EE" w:rsidRPr="009209D6" w:rsidRDefault="004F42EE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4F42EE" w:rsidRPr="009209D6" w:rsidRDefault="004F42EE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4F42EE" w:rsidRPr="009209D6" w:rsidRDefault="004F42EE" w:rsidP="00DC1D89">
            <w:pPr>
              <w:spacing w:line="72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D6">
              <w:rPr>
                <w:rFonts w:ascii="Times New Roman" w:hAnsi="Times New Roman" w:cs="Times New Roman"/>
                <w:sz w:val="20"/>
                <w:szCs w:val="20"/>
              </w:rPr>
              <w:t xml:space="preserve">Получено: 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D6">
              <w:rPr>
                <w:rFonts w:ascii="Times New Roman" w:hAnsi="Times New Roman" w:cs="Times New Roman"/>
                <w:sz w:val="20"/>
                <w:szCs w:val="20"/>
              </w:rPr>
              <w:t>Я, __________________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D6">
              <w:rPr>
                <w:rFonts w:ascii="Times New Roman" w:hAnsi="Times New Roman" w:cs="Times New Roman"/>
                <w:sz w:val="20"/>
                <w:szCs w:val="20"/>
              </w:rPr>
              <w:t>пакет документов получи</w:t>
            </w:r>
            <w:proofErr w:type="gramStart"/>
            <w:r w:rsidRPr="009209D6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9209D6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D6">
              <w:rPr>
                <w:rFonts w:ascii="Times New Roman" w:hAnsi="Times New Roman" w:cs="Times New Roman"/>
                <w:sz w:val="20"/>
                <w:szCs w:val="20"/>
              </w:rPr>
              <w:t>«___»_______________20___г.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D6">
              <w:rPr>
                <w:rFonts w:ascii="Times New Roman" w:hAnsi="Times New Roman" w:cs="Times New Roman"/>
                <w:sz w:val="20"/>
                <w:szCs w:val="20"/>
              </w:rPr>
              <w:t>Подпись:_____________________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9D6">
              <w:rPr>
                <w:rFonts w:ascii="Times New Roman" w:hAnsi="Times New Roman" w:cs="Times New Roman"/>
                <w:sz w:val="20"/>
                <w:szCs w:val="20"/>
              </w:rPr>
              <w:t>Расшифровка:_________________</w:t>
            </w:r>
          </w:p>
        </w:tc>
      </w:tr>
    </w:tbl>
    <w:p w:rsidR="004F42EE" w:rsidRPr="009209D6" w:rsidRDefault="004F42EE" w:rsidP="004F4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42EE" w:rsidRPr="009209D6" w:rsidRDefault="004F42EE" w:rsidP="004F4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F42EE" w:rsidRPr="00920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2EE" w:rsidRPr="009209D6" w:rsidRDefault="004F42EE" w:rsidP="004F42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42EE" w:rsidRPr="009209D6" w:rsidRDefault="004F42EE" w:rsidP="004F42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2EE" w:rsidRPr="009209D6" w:rsidRDefault="004F42EE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9D6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4F42EE" w:rsidRPr="009209D6" w:rsidRDefault="00AE4BED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9D6">
        <w:rPr>
          <w:rFonts w:ascii="Times New Roman" w:hAnsi="Times New Roman" w:cs="Times New Roman"/>
        </w:rPr>
        <w:t>«Ананьинская основная школа» Ярославского муниципального района</w:t>
      </w:r>
    </w:p>
    <w:p w:rsidR="004F42EE" w:rsidRPr="009209D6" w:rsidRDefault="00AE4BED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9D6">
        <w:rPr>
          <w:rFonts w:ascii="Times New Roman" w:hAnsi="Times New Roman" w:cs="Times New Roman"/>
        </w:rPr>
        <w:t>150526</w:t>
      </w:r>
      <w:r w:rsidR="004F42EE" w:rsidRPr="009209D6">
        <w:rPr>
          <w:rFonts w:ascii="Times New Roman" w:hAnsi="Times New Roman" w:cs="Times New Roman"/>
        </w:rPr>
        <w:t xml:space="preserve">, </w:t>
      </w:r>
      <w:r w:rsidRPr="009209D6">
        <w:rPr>
          <w:rFonts w:ascii="Times New Roman" w:hAnsi="Times New Roman" w:cs="Times New Roman"/>
        </w:rPr>
        <w:t>Ярославская</w:t>
      </w:r>
      <w:r w:rsidR="004F42EE" w:rsidRPr="009209D6">
        <w:rPr>
          <w:rFonts w:ascii="Times New Roman" w:hAnsi="Times New Roman" w:cs="Times New Roman"/>
        </w:rPr>
        <w:t xml:space="preserve"> область</w:t>
      </w:r>
      <w:r w:rsidRPr="009209D6">
        <w:rPr>
          <w:rFonts w:ascii="Times New Roman" w:hAnsi="Times New Roman" w:cs="Times New Roman"/>
        </w:rPr>
        <w:t>, Ярославский район</w:t>
      </w:r>
      <w:r w:rsidR="004F42EE" w:rsidRPr="009209D6">
        <w:rPr>
          <w:rFonts w:ascii="Times New Roman" w:hAnsi="Times New Roman" w:cs="Times New Roman"/>
        </w:rPr>
        <w:t xml:space="preserve">, </w:t>
      </w:r>
      <w:r w:rsidRPr="009209D6">
        <w:rPr>
          <w:rFonts w:ascii="Times New Roman" w:hAnsi="Times New Roman" w:cs="Times New Roman"/>
        </w:rPr>
        <w:t>д. Ананьино</w:t>
      </w:r>
      <w:r w:rsidR="004F42EE" w:rsidRPr="009209D6">
        <w:rPr>
          <w:rFonts w:ascii="Times New Roman" w:hAnsi="Times New Roman" w:cs="Times New Roman"/>
        </w:rPr>
        <w:t xml:space="preserve">, </w:t>
      </w:r>
      <w:r w:rsidRPr="009209D6">
        <w:rPr>
          <w:rFonts w:ascii="Times New Roman" w:hAnsi="Times New Roman" w:cs="Times New Roman"/>
        </w:rPr>
        <w:t>ул. Садовая</w:t>
      </w:r>
      <w:r w:rsidR="004F42EE" w:rsidRPr="009209D6">
        <w:rPr>
          <w:rFonts w:ascii="Times New Roman" w:hAnsi="Times New Roman" w:cs="Times New Roman"/>
        </w:rPr>
        <w:t xml:space="preserve">, </w:t>
      </w:r>
      <w:r w:rsidRPr="009209D6">
        <w:rPr>
          <w:rFonts w:ascii="Times New Roman" w:hAnsi="Times New Roman" w:cs="Times New Roman"/>
        </w:rPr>
        <w:t>д.1</w:t>
      </w:r>
      <w:r w:rsidR="004F42EE" w:rsidRPr="009209D6">
        <w:rPr>
          <w:rFonts w:ascii="Times New Roman" w:hAnsi="Times New Roman" w:cs="Times New Roman"/>
        </w:rPr>
        <w:t xml:space="preserve">, </w:t>
      </w:r>
    </w:p>
    <w:p w:rsidR="004F42EE" w:rsidRPr="009209D6" w:rsidRDefault="004F42EE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9D6">
        <w:rPr>
          <w:rFonts w:ascii="Times New Roman" w:hAnsi="Times New Roman" w:cs="Times New Roman"/>
        </w:rPr>
        <w:t>тел: 8(</w:t>
      </w:r>
      <w:r w:rsidR="00AE4BED" w:rsidRPr="009209D6">
        <w:rPr>
          <w:rFonts w:ascii="Times New Roman" w:hAnsi="Times New Roman" w:cs="Times New Roman"/>
        </w:rPr>
        <w:t>4852</w:t>
      </w:r>
      <w:r w:rsidRPr="009209D6">
        <w:rPr>
          <w:rFonts w:ascii="Times New Roman" w:hAnsi="Times New Roman" w:cs="Times New Roman"/>
        </w:rPr>
        <w:t>)</w:t>
      </w:r>
      <w:r w:rsidR="00AE4BED" w:rsidRPr="009209D6">
        <w:rPr>
          <w:rFonts w:ascii="Times New Roman" w:hAnsi="Times New Roman" w:cs="Times New Roman"/>
        </w:rPr>
        <w:t xml:space="preserve"> 59</w:t>
      </w:r>
      <w:r w:rsidRPr="009209D6">
        <w:rPr>
          <w:rFonts w:ascii="Times New Roman" w:hAnsi="Times New Roman" w:cs="Times New Roman"/>
        </w:rPr>
        <w:t>-</w:t>
      </w:r>
      <w:r w:rsidR="00AE4BED" w:rsidRPr="009209D6">
        <w:rPr>
          <w:rFonts w:ascii="Times New Roman" w:hAnsi="Times New Roman" w:cs="Times New Roman"/>
        </w:rPr>
        <w:t>47-41</w:t>
      </w:r>
      <w:r w:rsidRPr="009209D6">
        <w:rPr>
          <w:rFonts w:ascii="Times New Roman" w:hAnsi="Times New Roman" w:cs="Times New Roman"/>
        </w:rPr>
        <w:t xml:space="preserve"> </w:t>
      </w:r>
      <w:r w:rsidRPr="009209D6">
        <w:rPr>
          <w:rFonts w:ascii="Times New Roman" w:hAnsi="Times New Roman" w:cs="Times New Roman"/>
          <w:lang w:val="en-US"/>
        </w:rPr>
        <w:t>e</w:t>
      </w:r>
      <w:r w:rsidRPr="009209D6">
        <w:rPr>
          <w:rFonts w:ascii="Times New Roman" w:hAnsi="Times New Roman" w:cs="Times New Roman"/>
        </w:rPr>
        <w:t>-</w:t>
      </w:r>
      <w:r w:rsidRPr="009209D6">
        <w:rPr>
          <w:rFonts w:ascii="Times New Roman" w:hAnsi="Times New Roman" w:cs="Times New Roman"/>
          <w:lang w:val="en-US"/>
        </w:rPr>
        <w:t>mail</w:t>
      </w:r>
      <w:r w:rsidRPr="009209D6">
        <w:rPr>
          <w:rFonts w:ascii="Times New Roman" w:hAnsi="Times New Roman" w:cs="Times New Roman"/>
        </w:rPr>
        <w:t xml:space="preserve">: </w:t>
      </w:r>
      <w:hyperlink r:id="rId6" w:history="1">
        <w:r w:rsidR="00AE4BED" w:rsidRPr="009209D6">
          <w:rPr>
            <w:rStyle w:val="a5"/>
            <w:rFonts w:ascii="Times New Roman" w:hAnsi="Times New Roman" w:cs="Times New Roman"/>
            <w:lang w:val="en-US"/>
          </w:rPr>
          <w:t>ananinchk</w:t>
        </w:r>
        <w:r w:rsidR="00AE4BED" w:rsidRPr="009209D6">
          <w:rPr>
            <w:rStyle w:val="a5"/>
            <w:rFonts w:ascii="Times New Roman" w:hAnsi="Times New Roman" w:cs="Times New Roman"/>
          </w:rPr>
          <w:t>@</w:t>
        </w:r>
        <w:r w:rsidR="00AE4BED" w:rsidRPr="009209D6">
          <w:rPr>
            <w:rStyle w:val="a5"/>
            <w:rFonts w:ascii="Times New Roman" w:hAnsi="Times New Roman" w:cs="Times New Roman"/>
            <w:lang w:val="en-US"/>
          </w:rPr>
          <w:t>yandex</w:t>
        </w:r>
        <w:r w:rsidR="00AE4BED" w:rsidRPr="009209D6">
          <w:rPr>
            <w:rStyle w:val="a5"/>
            <w:rFonts w:ascii="Times New Roman" w:hAnsi="Times New Roman" w:cs="Times New Roman"/>
          </w:rPr>
          <w:t>.</w:t>
        </w:r>
        <w:r w:rsidR="00AE4BED" w:rsidRPr="009209D6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9209D6">
        <w:rPr>
          <w:rFonts w:ascii="Times New Roman" w:hAnsi="Times New Roman" w:cs="Times New Roman"/>
        </w:rPr>
        <w:t xml:space="preserve"> </w:t>
      </w:r>
    </w:p>
    <w:p w:rsidR="004F42EE" w:rsidRPr="009209D6" w:rsidRDefault="004F42EE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2EE" w:rsidRPr="009209D6" w:rsidRDefault="004F42EE" w:rsidP="004F42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42EE" w:rsidRPr="009209D6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заседания психолого – педагогического консилиума </w:t>
            </w:r>
          </w:p>
          <w:p w:rsidR="004F42EE" w:rsidRPr="009209D6" w:rsidRDefault="00AE4BED" w:rsidP="00AE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r w:rsidR="00282644"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Ананьинская ОШ ЯМР</w:t>
            </w:r>
          </w:p>
        </w:tc>
      </w:tr>
      <w:tr w:rsidR="004F42EE" w:rsidRPr="009209D6" w:rsidTr="00DC1D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от «____»__________20__г.</w:t>
            </w:r>
          </w:p>
        </w:tc>
      </w:tr>
      <w:tr w:rsidR="004F42EE" w:rsidRPr="009209D6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ФИО (должность в ОО, роль </w:t>
            </w:r>
            <w:proofErr w:type="spellStart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ФИО (мать/отец ФИО </w:t>
            </w:r>
            <w:proofErr w:type="gramStart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EE" w:rsidRPr="009209D6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EE" w:rsidRPr="009209D6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заседания </w:t>
            </w:r>
            <w:proofErr w:type="spellStart"/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  <w:proofErr w:type="spellEnd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EE" w:rsidRPr="009209D6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proofErr w:type="spellStart"/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  <w:proofErr w:type="spellEnd"/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EE" w:rsidRPr="009209D6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9D6">
              <w:rPr>
                <w:rFonts w:ascii="Times New Roman" w:hAnsi="Times New Roman" w:cs="Times New Roman"/>
                <w:i/>
                <w:sz w:val="28"/>
                <w:szCs w:val="28"/>
              </w:rPr>
              <w:t>(характеристики; представления на обучающегося (социального педагога, педагога – психолога, педагога, классного руководителя); результаты продуктивной деятельности обучающегося; копии рабочих тетрадей, контрольных и проверочных работ; другие материалы)</w:t>
            </w: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EE" w:rsidRPr="009209D6" w:rsidTr="00DC1D8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82644" w:rsidRPr="009209D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 /_________/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: _____________________/_______/</w:t>
            </w:r>
          </w:p>
          <w:p w:rsidR="004F42EE" w:rsidRPr="009209D6" w:rsidRDefault="004F42EE" w:rsidP="00DC1D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Другие присутствующие на заседании:</w:t>
            </w:r>
          </w:p>
          <w:p w:rsidR="004F42EE" w:rsidRPr="009209D6" w:rsidRDefault="004F42EE" w:rsidP="00DC1D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</w:p>
          <w:p w:rsidR="004F42EE" w:rsidRPr="009209D6" w:rsidRDefault="004F42EE" w:rsidP="00DC1D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</w:p>
          <w:p w:rsidR="004F42EE" w:rsidRPr="009209D6" w:rsidRDefault="004F42EE" w:rsidP="00DC1D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</w:p>
        </w:tc>
      </w:tr>
    </w:tbl>
    <w:p w:rsidR="004F42EE" w:rsidRPr="009209D6" w:rsidRDefault="004F42EE" w:rsidP="004F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F42EE" w:rsidRPr="00920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2EE" w:rsidRPr="009209D6" w:rsidRDefault="004F42EE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F42EE" w:rsidRPr="009209D6" w:rsidRDefault="004F42EE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2644" w:rsidRPr="009209D6" w:rsidRDefault="00282644" w:rsidP="002826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9D6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282644" w:rsidRPr="009209D6" w:rsidRDefault="00282644" w:rsidP="002826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9D6">
        <w:rPr>
          <w:rFonts w:ascii="Times New Roman" w:hAnsi="Times New Roman" w:cs="Times New Roman"/>
        </w:rPr>
        <w:t>«Ананьинская основная школа» Ярославского муниципального района</w:t>
      </w:r>
    </w:p>
    <w:p w:rsidR="00282644" w:rsidRPr="009209D6" w:rsidRDefault="00282644" w:rsidP="002826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9D6">
        <w:rPr>
          <w:rFonts w:ascii="Times New Roman" w:hAnsi="Times New Roman" w:cs="Times New Roman"/>
        </w:rPr>
        <w:t xml:space="preserve">150526, Ярославская область, Ярославский район, д. Ананьино, ул. Садовая, д.1, </w:t>
      </w:r>
    </w:p>
    <w:p w:rsidR="00282644" w:rsidRPr="009209D6" w:rsidRDefault="00282644" w:rsidP="0028264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209D6">
        <w:rPr>
          <w:rFonts w:ascii="Times New Roman" w:hAnsi="Times New Roman" w:cs="Times New Roman"/>
        </w:rPr>
        <w:t>тел</w:t>
      </w:r>
      <w:r w:rsidRPr="009209D6">
        <w:rPr>
          <w:rFonts w:ascii="Times New Roman" w:hAnsi="Times New Roman" w:cs="Times New Roman"/>
          <w:lang w:val="en-US"/>
        </w:rPr>
        <w:t xml:space="preserve">: 8(4852) 59-47-41 e-mail: </w:t>
      </w:r>
      <w:hyperlink r:id="rId7" w:history="1">
        <w:r w:rsidRPr="009209D6">
          <w:rPr>
            <w:rStyle w:val="a5"/>
            <w:rFonts w:ascii="Times New Roman" w:hAnsi="Times New Roman" w:cs="Times New Roman"/>
            <w:lang w:val="en-US"/>
          </w:rPr>
          <w:t>ananinchk@yandex.ru</w:t>
        </w:r>
      </w:hyperlink>
      <w:r w:rsidRPr="009209D6">
        <w:rPr>
          <w:rFonts w:ascii="Times New Roman" w:hAnsi="Times New Roman" w:cs="Times New Roman"/>
          <w:lang w:val="en-US"/>
        </w:rPr>
        <w:t xml:space="preserve"> </w:t>
      </w:r>
    </w:p>
    <w:p w:rsidR="004F42EE" w:rsidRPr="009209D6" w:rsidRDefault="004F42EE" w:rsidP="004F42E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209D6">
        <w:rPr>
          <w:rFonts w:ascii="Times New Roman" w:hAnsi="Times New Roman" w:cs="Times New Roman"/>
          <w:lang w:val="en-US"/>
        </w:rPr>
        <w:t xml:space="preserve"> </w:t>
      </w:r>
    </w:p>
    <w:p w:rsidR="004F42EE" w:rsidRPr="009209D6" w:rsidRDefault="004F42EE" w:rsidP="004F42E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4F42EE" w:rsidRPr="009209D6" w:rsidRDefault="004F42EE" w:rsidP="004F42E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42EE" w:rsidRPr="009209D6" w:rsidTr="00DC1D8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Коллегиальное заключение психолого – педагогического консилиума </w:t>
            </w:r>
          </w:p>
          <w:p w:rsidR="004F42EE" w:rsidRPr="009209D6" w:rsidRDefault="00282644" w:rsidP="00DC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МОУ Ананьинская ОШ ЯМР</w:t>
            </w: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42EE" w:rsidRPr="009209D6" w:rsidTr="00DC1D8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Дата  «____»__________20__г.</w:t>
            </w:r>
          </w:p>
        </w:tc>
      </w:tr>
      <w:tr w:rsidR="004F42EE" w:rsidRPr="009209D6" w:rsidTr="00DC1D8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обучающегося: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Причина направления на </w:t>
            </w:r>
            <w:proofErr w:type="spellStart"/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  <w:proofErr w:type="spellEnd"/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EE" w:rsidRPr="009209D6" w:rsidTr="00DC1D8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Коллегиальное заключение </w:t>
            </w:r>
            <w:proofErr w:type="spellStart"/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  <w:proofErr w:type="spellEnd"/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proofErr w:type="spellStart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ПМПпомощи</w:t>
            </w:r>
            <w:proofErr w:type="spellEnd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EE" w:rsidRPr="009209D6" w:rsidTr="00DC1D8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педагогам: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EE" w:rsidRPr="009209D6" w:rsidTr="00DC1D8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родителям: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EE" w:rsidRPr="009209D6" w:rsidTr="00DC1D8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9D6">
              <w:rPr>
                <w:rFonts w:ascii="Times New Roman" w:hAnsi="Times New Roman" w:cs="Times New Roman"/>
                <w:i/>
                <w:sz w:val="28"/>
                <w:szCs w:val="28"/>
              </w:rPr>
              <w:t>(планы коррекционно     - развивающей работы, индивидуальный образовательный маршрут и другие материалы)</w:t>
            </w: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EE" w:rsidRPr="009209D6" w:rsidTr="004F42EE">
        <w:trPr>
          <w:trHeight w:val="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82644" w:rsidRPr="009209D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 /_________/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: _____________________/_______/</w:t>
            </w:r>
          </w:p>
          <w:p w:rsidR="004F42EE" w:rsidRPr="009209D6" w:rsidRDefault="004F42EE" w:rsidP="00DC1D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С решением ознакомле</w:t>
            </w:r>
            <w:proofErr w:type="gramStart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  <w:p w:rsidR="004F42EE" w:rsidRPr="009209D6" w:rsidRDefault="004F42EE" w:rsidP="00DC1D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  <w:r w:rsidRPr="009209D6">
              <w:rPr>
                <w:rFonts w:ascii="Times New Roman" w:hAnsi="Times New Roman" w:cs="Times New Roman"/>
                <w:sz w:val="20"/>
                <w:szCs w:val="20"/>
              </w:rPr>
              <w:t>(ФИО, подпись законного представителя)</w:t>
            </w:r>
          </w:p>
          <w:p w:rsidR="004F42EE" w:rsidRPr="009209D6" w:rsidRDefault="004F42EE" w:rsidP="00DC1D89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  <w:r w:rsidRPr="009209D6">
              <w:rPr>
                <w:rFonts w:ascii="Times New Roman" w:hAnsi="Times New Roman" w:cs="Times New Roman"/>
                <w:sz w:val="20"/>
                <w:szCs w:val="20"/>
              </w:rPr>
              <w:t>(ФИО, подпись законного представителя)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С решением согласе</w:t>
            </w:r>
            <w:proofErr w:type="gramStart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на) частично, не согласен (на) с пунктами: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4F42EE" w:rsidRPr="009209D6" w:rsidRDefault="004F42EE" w:rsidP="00DC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F42EE" w:rsidRPr="009209D6" w:rsidRDefault="004F42EE" w:rsidP="004F42EE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9D6"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  <w:r w:rsidRPr="009209D6">
              <w:rPr>
                <w:rFonts w:ascii="Times New Roman" w:hAnsi="Times New Roman" w:cs="Times New Roman"/>
                <w:sz w:val="20"/>
                <w:szCs w:val="20"/>
              </w:rPr>
              <w:t>(ФИО, подпись законного представителя</w:t>
            </w:r>
            <w:proofErr w:type="gramEnd"/>
          </w:p>
        </w:tc>
      </w:tr>
    </w:tbl>
    <w:p w:rsidR="00282644" w:rsidRPr="009209D6" w:rsidRDefault="00282644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2EE" w:rsidRPr="009209D6" w:rsidRDefault="004F42EE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F42EE" w:rsidRPr="009209D6" w:rsidRDefault="004F42EE" w:rsidP="004F4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2EE" w:rsidRPr="009209D6" w:rsidRDefault="004F42EE" w:rsidP="004F42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209D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Представление</w:t>
      </w:r>
    </w:p>
    <w:p w:rsidR="004F42EE" w:rsidRPr="009209D6" w:rsidRDefault="004F42EE" w:rsidP="004F42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209D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психолого-педагогического консилиума </w:t>
      </w:r>
      <w:proofErr w:type="gramStart"/>
      <w:r w:rsidRPr="009209D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</w:t>
      </w:r>
      <w:proofErr w:type="gramEnd"/>
      <w:r w:rsidRPr="009209D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обучающегося</w:t>
      </w:r>
    </w:p>
    <w:p w:rsidR="004F42EE" w:rsidRPr="009209D6" w:rsidRDefault="004F42EE" w:rsidP="004F42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209D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для предоставления на ПМПК</w:t>
      </w:r>
    </w:p>
    <w:p w:rsidR="004F42EE" w:rsidRPr="009209D6" w:rsidRDefault="004F42EE" w:rsidP="004F42EE">
      <w:pPr>
        <w:widowControl w:val="0"/>
        <w:autoSpaceDE w:val="0"/>
        <w:autoSpaceDN w:val="0"/>
        <w:spacing w:after="0" w:line="318" w:lineRule="exact"/>
        <w:ind w:left="1238" w:right="12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209D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(ФИО, дата рождения, класс)</w:t>
      </w:r>
    </w:p>
    <w:p w:rsidR="004F42EE" w:rsidRPr="009209D6" w:rsidRDefault="004F42EE" w:rsidP="004F42E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 w:bidi="ru-RU"/>
        </w:rPr>
      </w:pPr>
    </w:p>
    <w:p w:rsidR="004F42EE" w:rsidRPr="009209D6" w:rsidRDefault="004F42EE" w:rsidP="004F42EE">
      <w:pPr>
        <w:widowControl w:val="0"/>
        <w:autoSpaceDE w:val="0"/>
        <w:autoSpaceDN w:val="0"/>
        <w:spacing w:before="9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i/>
          <w:sz w:val="24"/>
          <w:lang w:eastAsia="ru-RU" w:bidi="ru-RU"/>
        </w:rPr>
        <w:t>Общие сведения:</w:t>
      </w:r>
    </w:p>
    <w:p w:rsidR="004F42EE" w:rsidRPr="009209D6" w:rsidRDefault="004F42EE" w:rsidP="004F42EE">
      <w:pPr>
        <w:widowControl w:val="0"/>
        <w:numPr>
          <w:ilvl w:val="0"/>
          <w:numId w:val="13"/>
        </w:numPr>
        <w:tabs>
          <w:tab w:val="left" w:pos="2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дата поступления в образовательную</w:t>
      </w:r>
      <w:r w:rsidRPr="009209D6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организацию;</w:t>
      </w:r>
    </w:p>
    <w:p w:rsidR="00791E53" w:rsidRPr="009209D6" w:rsidRDefault="004F42EE" w:rsidP="00791E53">
      <w:pPr>
        <w:widowControl w:val="0"/>
        <w:numPr>
          <w:ilvl w:val="0"/>
          <w:numId w:val="13"/>
        </w:numPr>
        <w:tabs>
          <w:tab w:val="left" w:pos="2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программа обучения (полное</w:t>
      </w:r>
      <w:r w:rsidRPr="009209D6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наименование:</w:t>
      </w:r>
      <w:proofErr w:type="gramEnd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АООП НОО для детей с ЗПР, АООП НОО, ООП НОО, АООП ООО, ООП ООО);</w:t>
      </w:r>
      <w:proofErr w:type="gramEnd"/>
    </w:p>
    <w:p w:rsidR="004F42EE" w:rsidRPr="009209D6" w:rsidRDefault="004F42EE" w:rsidP="00791E53">
      <w:pPr>
        <w:widowControl w:val="0"/>
        <w:numPr>
          <w:ilvl w:val="0"/>
          <w:numId w:val="13"/>
        </w:numPr>
        <w:tabs>
          <w:tab w:val="left" w:pos="2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ф</w:t>
      </w:r>
      <w:r w:rsidR="00282644"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орма организации образования (</w:t>
      </w: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общеобразовательный  класс, коррекционный класс, на дому, в форме семейного образования; сетевая форма реализации образовательных </w:t>
      </w:r>
      <w:r w:rsidRPr="009209D6">
        <w:rPr>
          <w:rFonts w:ascii="Times New Roman" w:eastAsia="Times New Roman" w:hAnsi="Times New Roman" w:cs="Times New Roman"/>
          <w:spacing w:val="-60"/>
          <w:sz w:val="24"/>
          <w:szCs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программ; с применением дистанционных технологий, надомное обучение).</w:t>
      </w:r>
    </w:p>
    <w:p w:rsidR="004F42EE" w:rsidRPr="009209D6" w:rsidRDefault="004F42EE" w:rsidP="004F42EE">
      <w:pPr>
        <w:widowControl w:val="0"/>
        <w:numPr>
          <w:ilvl w:val="0"/>
          <w:numId w:val="13"/>
        </w:numPr>
        <w:tabs>
          <w:tab w:val="left" w:pos="242"/>
        </w:tabs>
        <w:autoSpaceDE w:val="0"/>
        <w:autoSpaceDN w:val="0"/>
        <w:spacing w:before="90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факты, способные повлиять на поведение и успеваемость ребёнка (в образовательной организации): переход в состав другой группы, замена педагога (однократная, повторная), межличностные конфликты в среде сверстников; конфликт семьи с образовательной организацией; обучение на основе ИУП, надомное обучение, повторное обучение, наличие частых хронических заболеваний или пропусков занятий и</w:t>
      </w:r>
      <w:r w:rsidRPr="009209D6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др.;</w:t>
      </w:r>
    </w:p>
    <w:p w:rsidR="004F42EE" w:rsidRPr="009209D6" w:rsidRDefault="004F42EE" w:rsidP="004F42EE">
      <w:pPr>
        <w:widowControl w:val="0"/>
        <w:numPr>
          <w:ilvl w:val="0"/>
          <w:numId w:val="13"/>
        </w:numPr>
        <w:tabs>
          <w:tab w:val="left" w:pos="30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состав семьи (перечислить, с кем проживает ребёнок – родственные отношения и количество</w:t>
      </w:r>
      <w:r w:rsidRPr="009209D6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детей/взрослых);</w:t>
      </w:r>
    </w:p>
    <w:p w:rsidR="004F42EE" w:rsidRPr="009209D6" w:rsidRDefault="004F42EE" w:rsidP="004F42EE">
      <w:pPr>
        <w:widowControl w:val="0"/>
        <w:numPr>
          <w:ilvl w:val="0"/>
          <w:numId w:val="13"/>
        </w:numPr>
        <w:tabs>
          <w:tab w:val="left" w:pos="242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трудности, переживаемые в семье (материальные, хроническая </w:t>
      </w:r>
      <w:proofErr w:type="spellStart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психотравматизация</w:t>
      </w:r>
      <w:proofErr w:type="spellEnd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, особо отмечается наличие жестокого отношения к ребёнку, факт проживания совместно</w:t>
      </w:r>
      <w:r w:rsidRPr="009209D6">
        <w:rPr>
          <w:rFonts w:ascii="Times New Roman" w:eastAsia="Times New Roman" w:hAnsi="Times New Roman" w:cs="Times New Roman"/>
          <w:spacing w:val="-29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с ребёнком родственников с асоциальным или антисоциальным поведением, психическими расстройствами – в том числе братья/сёстры с нарушениями развития, а также переезд в другие социокультурные условия менее</w:t>
      </w:r>
      <w:proofErr w:type="gramStart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,</w:t>
      </w:r>
      <w:proofErr w:type="gramEnd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чем 3 года назад, плохое владение</w:t>
      </w:r>
      <w:r w:rsidRPr="009209D6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русским</w:t>
      </w:r>
      <w:r w:rsidR="00791E53" w:rsidRPr="009209D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языком одного или нескольких членов семьи, низкий уровень образования членов семьи, больше всего </w:t>
      </w:r>
      <w:proofErr w:type="gramStart"/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занимающихся</w:t>
      </w:r>
      <w:proofErr w:type="gramEnd"/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ребёнком).</w:t>
      </w:r>
    </w:p>
    <w:p w:rsidR="004F42EE" w:rsidRPr="009209D6" w:rsidRDefault="004F42EE" w:rsidP="004F42E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42EE" w:rsidRPr="009209D6" w:rsidRDefault="004F42EE" w:rsidP="004F42EE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i/>
          <w:sz w:val="24"/>
          <w:lang w:eastAsia="ru-RU" w:bidi="ru-RU"/>
        </w:rPr>
        <w:t>Информация об условиях и результатах образования ребёнка в образовательной организации:</w:t>
      </w:r>
    </w:p>
    <w:p w:rsidR="004F42EE" w:rsidRPr="009209D6" w:rsidRDefault="004F42EE" w:rsidP="004F42EE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Краткая характеристика познавательного, речевого, двигательного, коммуникативно-личностного развития ребёнка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</w:t>
      </w:r>
      <w:r w:rsidRPr="009209D6">
        <w:rPr>
          <w:rFonts w:ascii="Times New Roman" w:eastAsia="Times New Roman" w:hAnsi="Times New Roman" w:cs="Times New Roman"/>
          <w:spacing w:val="-33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отставало, частично</w:t>
      </w:r>
      <w:r w:rsidRPr="009209D6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опережало).</w:t>
      </w:r>
    </w:p>
    <w:p w:rsidR="004F42EE" w:rsidRPr="009209D6" w:rsidRDefault="004F42EE" w:rsidP="004F42EE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Краткая характеристика познавательного, речевого, двигательного, коммуникативно-личностного развития ребёнка на момент подготовки характеристики: качественно в соотношении с возрастными нормами развития (значительно отстаёт, отстаёт, неравномерно отстаёт, частично</w:t>
      </w:r>
      <w:r w:rsidRPr="009209D6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опережает).</w:t>
      </w:r>
    </w:p>
    <w:p w:rsidR="004F42EE" w:rsidRPr="009209D6" w:rsidRDefault="004F42EE" w:rsidP="004F42EE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</w:t>
      </w:r>
      <w:r w:rsidRPr="009209D6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достаточная.</w:t>
      </w:r>
      <w:proofErr w:type="gramEnd"/>
    </w:p>
    <w:p w:rsidR="004F42EE" w:rsidRPr="009209D6" w:rsidRDefault="004F42EE" w:rsidP="004F42EE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Динамика (показатели) деятельности (практической, игровой, продуктивной) за период нахождения в образовательной организации.</w:t>
      </w:r>
      <w:r w:rsidRPr="009209D6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  <w:t xml:space="preserve">Для </w:t>
      </w:r>
      <w:proofErr w:type="gramStart"/>
      <w:r w:rsidRPr="009209D6"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  <w:t>обучающихся</w:t>
      </w:r>
      <w:proofErr w:type="gramEnd"/>
      <w:r w:rsidRPr="009209D6">
        <w:rPr>
          <w:rFonts w:ascii="Times New Roman" w:eastAsia="Times New Roman" w:hAnsi="Times New Roman" w:cs="Times New Roman"/>
          <w:b/>
          <w:i/>
          <w:spacing w:val="-7"/>
          <w:sz w:val="24"/>
          <w:u w:val="single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  <w:t>с</w:t>
      </w:r>
      <w:r w:rsidR="00791E53" w:rsidRPr="009209D6"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b/>
          <w:i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ru-RU"/>
        </w:rPr>
        <w:t>умственной отсталостью.</w:t>
      </w:r>
    </w:p>
    <w:p w:rsidR="004F42EE" w:rsidRPr="009209D6" w:rsidRDefault="004F42EE" w:rsidP="004F42EE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Динамика освоения программного материала: программа, по которой обучается ребёнок (авторы или название ОП/АОП); достижение целевых ориентиров (в соответствии с годом обучения): фактически отсутствует, крайне</w:t>
      </w:r>
      <w:r w:rsidRPr="009209D6">
        <w:rPr>
          <w:rFonts w:ascii="Times New Roman" w:eastAsia="Times New Roman" w:hAnsi="Times New Roman" w:cs="Times New Roman"/>
          <w:spacing w:val="-35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незначительная,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невысокая, неравномерная и</w:t>
      </w:r>
      <w:r w:rsidRPr="009209D6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т.д</w:t>
      </w:r>
      <w:proofErr w:type="gramStart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..</w:t>
      </w:r>
      <w:proofErr w:type="gramEnd"/>
    </w:p>
    <w:p w:rsidR="004F42EE" w:rsidRPr="009209D6" w:rsidRDefault="004F42EE" w:rsidP="004F42EE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Особенности, влияющие на результативность обучения: </w:t>
      </w:r>
      <w:r w:rsidRPr="009209D6">
        <w:rPr>
          <w:rFonts w:ascii="Times New Roman" w:eastAsia="Times New Roman" w:hAnsi="Times New Roman" w:cs="Times New Roman"/>
          <w:i/>
          <w:sz w:val="24"/>
          <w:lang w:eastAsia="ru-RU" w:bidi="ru-RU"/>
        </w:rPr>
        <w:t>мотивация к</w:t>
      </w:r>
      <w:r w:rsidRPr="009209D6">
        <w:rPr>
          <w:rFonts w:ascii="Times New Roman" w:eastAsia="Times New Roman" w:hAnsi="Times New Roman" w:cs="Times New Roman"/>
          <w:i/>
          <w:spacing w:val="-14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i/>
          <w:sz w:val="24"/>
          <w:lang w:eastAsia="ru-RU" w:bidi="ru-RU"/>
        </w:rPr>
        <w:t>обучению</w:t>
      </w:r>
      <w:r w:rsidR="00791E53" w:rsidRPr="009209D6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(фактически не проявляется, недостаточная, нестабильная), </w:t>
      </w:r>
      <w:proofErr w:type="spellStart"/>
      <w:r w:rsidRPr="009209D6">
        <w:rPr>
          <w:rFonts w:ascii="Times New Roman" w:eastAsia="Times New Roman" w:hAnsi="Times New Roman" w:cs="Times New Roman"/>
          <w:i/>
          <w:sz w:val="24"/>
          <w:lang w:eastAsia="ru-RU" w:bidi="ru-RU"/>
        </w:rPr>
        <w:t>сензитивность</w:t>
      </w:r>
      <w:proofErr w:type="spellEnd"/>
      <w:r w:rsidRPr="009209D6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proofErr w:type="spellStart"/>
      <w:r w:rsidRPr="009209D6">
        <w:rPr>
          <w:rFonts w:ascii="Times New Roman" w:eastAsia="Times New Roman" w:hAnsi="Times New Roman" w:cs="Times New Roman"/>
          <w:i/>
          <w:sz w:val="24"/>
          <w:lang w:eastAsia="ru-RU" w:bidi="ru-RU"/>
        </w:rPr>
        <w:t>в</w:t>
      </w:r>
      <w:r w:rsidRPr="009209D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отношениях</w:t>
      </w:r>
      <w:proofErr w:type="spellEnd"/>
      <w:r w:rsidRPr="009209D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с педагогами </w:t>
      </w: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учебной деятельности (на критику обижается, даёт аффективную вспышку протеста, прекращает деятельность, фактически не реагирует, другое), качество деятельности при этом (ухудшается, остаётся без изменений, снижается), </w:t>
      </w:r>
      <w:r w:rsidRPr="009209D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эмоциональная напряжённость </w:t>
      </w: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необходимости публичного ответа (высокая, неравномерная, нестабильная, не выявляется), </w:t>
      </w:r>
      <w:r w:rsidRPr="009209D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истощаемость </w:t>
      </w: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(высокая, с очевидным снижением качества деятельности</w:t>
      </w:r>
      <w:proofErr w:type="gramEnd"/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умеренная, незначительная) и др</w:t>
      </w:r>
      <w:proofErr w:type="gramStart"/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..</w:t>
      </w:r>
      <w:proofErr w:type="gramEnd"/>
    </w:p>
    <w:p w:rsidR="004F42EE" w:rsidRPr="009209D6" w:rsidRDefault="004F42EE" w:rsidP="004F42EE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Отношение семьи к трудностям ребёнка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занятий с ребёнком (по инициативе родителей).</w:t>
      </w:r>
    </w:p>
    <w:p w:rsidR="004F42EE" w:rsidRPr="009209D6" w:rsidRDefault="004F42EE" w:rsidP="004F42EE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Получаемая коррекционно-развивающая, психолого-педагогическая помощь (конкретизировать): указать специалистов, с которыми занимается ребёнок (учитель-логопед, учитель-дефектолог, педагог-психолог) и регулярность посещения этих занятий, выполнение домашних заданий этих</w:t>
      </w:r>
      <w:r w:rsidRPr="009209D6">
        <w:rPr>
          <w:rFonts w:ascii="Times New Roman" w:eastAsia="Times New Roman" w:hAnsi="Times New Roman" w:cs="Times New Roman"/>
          <w:spacing w:val="-28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специалистов.</w:t>
      </w:r>
    </w:p>
    <w:p w:rsidR="004F42EE" w:rsidRPr="009209D6" w:rsidRDefault="004F42EE" w:rsidP="004F42EE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Информация о проведении индивидуальной профилактической работы (конкретизировать). </w:t>
      </w:r>
      <w:r w:rsidRPr="009209D6"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  <w:t xml:space="preserve">Для </w:t>
      </w:r>
      <w:proofErr w:type="gramStart"/>
      <w:r w:rsidRPr="009209D6"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  <w:t>обучающихся</w:t>
      </w:r>
      <w:proofErr w:type="gramEnd"/>
      <w:r w:rsidRPr="009209D6"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  <w:t xml:space="preserve"> </w:t>
      </w:r>
      <w:proofErr w:type="spellStart"/>
      <w:r w:rsidRPr="009209D6"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  <w:t>девиантным</w:t>
      </w:r>
      <w:proofErr w:type="spellEnd"/>
      <w:r w:rsidRPr="009209D6"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  <w:t xml:space="preserve"> поведением.</w:t>
      </w:r>
    </w:p>
    <w:p w:rsidR="004F42EE" w:rsidRPr="009209D6" w:rsidRDefault="004F42EE" w:rsidP="004F42EE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</w:t>
      </w:r>
      <w:r w:rsidRPr="009209D6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работы.</w:t>
      </w:r>
    </w:p>
    <w:p w:rsidR="00791E53" w:rsidRPr="009209D6" w:rsidRDefault="004F42EE" w:rsidP="00791E53">
      <w:pPr>
        <w:widowControl w:val="0"/>
        <w:autoSpaceDE w:val="0"/>
        <w:autoSpaceDN w:val="0"/>
        <w:spacing w:before="2" w:after="0" w:line="550" w:lineRule="atLeast"/>
        <w:ind w:left="10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Дата составления </w:t>
      </w:r>
      <w:r w:rsidR="00791E53"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окумента. </w:t>
      </w:r>
    </w:p>
    <w:p w:rsidR="004F42EE" w:rsidRPr="009209D6" w:rsidRDefault="004F42EE" w:rsidP="00791E53">
      <w:pPr>
        <w:widowControl w:val="0"/>
        <w:autoSpaceDE w:val="0"/>
        <w:autoSpaceDN w:val="0"/>
        <w:spacing w:before="2" w:after="0" w:line="550" w:lineRule="atLeast"/>
        <w:ind w:left="10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Подпись председателя </w:t>
      </w:r>
      <w:proofErr w:type="spellStart"/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ППк</w:t>
      </w:r>
      <w:proofErr w:type="spellEnd"/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42EE" w:rsidRPr="009209D6" w:rsidRDefault="004F42EE" w:rsidP="004F42EE">
      <w:pPr>
        <w:widowControl w:val="0"/>
        <w:autoSpaceDE w:val="0"/>
        <w:autoSpaceDN w:val="0"/>
        <w:spacing w:before="2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руководителя образовательной организации.</w:t>
      </w:r>
    </w:p>
    <w:p w:rsidR="00791E53" w:rsidRPr="009209D6" w:rsidRDefault="00791E53" w:rsidP="004F42EE">
      <w:pPr>
        <w:widowControl w:val="0"/>
        <w:autoSpaceDE w:val="0"/>
        <w:autoSpaceDN w:val="0"/>
        <w:spacing w:before="2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E53" w:rsidRPr="009209D6" w:rsidRDefault="00791E53" w:rsidP="004F42EE">
      <w:pPr>
        <w:widowControl w:val="0"/>
        <w:autoSpaceDE w:val="0"/>
        <w:autoSpaceDN w:val="0"/>
        <w:spacing w:before="2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42EE" w:rsidRPr="009209D6" w:rsidRDefault="004F42EE" w:rsidP="004F42EE">
      <w:pPr>
        <w:widowControl w:val="0"/>
        <w:autoSpaceDE w:val="0"/>
        <w:autoSpaceDN w:val="0"/>
        <w:spacing w:after="0" w:line="240" w:lineRule="auto"/>
        <w:ind w:left="55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Печать образовательной организации.</w:t>
      </w:r>
    </w:p>
    <w:p w:rsidR="004F42EE" w:rsidRPr="009209D6" w:rsidRDefault="004F42EE" w:rsidP="004F42EE">
      <w:pPr>
        <w:widowControl w:val="0"/>
        <w:autoSpaceDE w:val="0"/>
        <w:autoSpaceDN w:val="0"/>
        <w:spacing w:after="0" w:line="274" w:lineRule="exact"/>
        <w:ind w:left="102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Дополнительно:</w:t>
      </w:r>
    </w:p>
    <w:p w:rsidR="004F42EE" w:rsidRPr="009209D6" w:rsidRDefault="004F42EE" w:rsidP="004F42EE">
      <w:pPr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left="821" w:right="43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Представление может быть дополнено исходя из индивидуальных</w:t>
      </w:r>
      <w:r w:rsidRPr="009209D6">
        <w:rPr>
          <w:rFonts w:ascii="Times New Roman" w:eastAsia="Times New Roman" w:hAnsi="Times New Roman" w:cs="Times New Roman"/>
          <w:spacing w:val="-33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особенностей ребёнка.</w:t>
      </w:r>
    </w:p>
    <w:p w:rsidR="004F42EE" w:rsidRPr="009209D6" w:rsidRDefault="004F42EE" w:rsidP="004F42EE">
      <w:pPr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left="821" w:right="2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отсутствие в образовательной организации </w:t>
      </w:r>
      <w:proofErr w:type="spellStart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ППк</w:t>
      </w:r>
      <w:proofErr w:type="spellEnd"/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, представление готовится и подписывается педагогом или специалистом психолого-педагогического профиля, в динамике наблюдающим ребёнка (воспитатель,</w:t>
      </w:r>
      <w:r w:rsidRPr="009209D6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педагог-психолог).</w:t>
      </w:r>
    </w:p>
    <w:p w:rsidR="004F42EE" w:rsidRPr="009209D6" w:rsidRDefault="004F42EE" w:rsidP="004F42EE">
      <w:pPr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left="821" w:right="2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организации, печатью образовательной организации.</w:t>
      </w:r>
    </w:p>
    <w:p w:rsidR="004F42EE" w:rsidRPr="009209D6" w:rsidRDefault="004F42EE" w:rsidP="004F42EE">
      <w:pPr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left="821" w:right="2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209D6">
        <w:rPr>
          <w:rFonts w:ascii="Times New Roman" w:eastAsia="Times New Roman" w:hAnsi="Times New Roman" w:cs="Times New Roman"/>
          <w:sz w:val="24"/>
          <w:lang w:eastAsia="ru-RU" w:bidi="ru-RU"/>
        </w:rPr>
        <w:t>Для обучающихся по АОП – указать коррекционно – развивающие курсы, динамику в коррекции нарушений.</w:t>
      </w:r>
    </w:p>
    <w:p w:rsidR="00791E53" w:rsidRPr="009209D6" w:rsidRDefault="00791E53" w:rsidP="004F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1E53" w:rsidRPr="00920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2EE" w:rsidRPr="009209D6" w:rsidRDefault="00791E53" w:rsidP="00791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91E53" w:rsidRPr="009209D6" w:rsidRDefault="00791E53" w:rsidP="00791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E53" w:rsidRPr="009209D6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  <w:proofErr w:type="gramStart"/>
      <w:r w:rsidRPr="009209D6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791E53" w:rsidRPr="009209D6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D6">
        <w:rPr>
          <w:rFonts w:ascii="Times New Roman" w:hAnsi="Times New Roman" w:cs="Times New Roman"/>
          <w:b/>
          <w:sz w:val="24"/>
          <w:szCs w:val="24"/>
        </w:rPr>
        <w:t xml:space="preserve">на проведение психолого – педагогического обследования специалистами </w:t>
      </w:r>
      <w:proofErr w:type="spellStart"/>
      <w:r w:rsidRPr="009209D6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791E53" w:rsidRPr="009209D6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E53" w:rsidRPr="009209D6" w:rsidRDefault="00791E53" w:rsidP="00791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791E53" w:rsidRPr="009209D6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9D6">
        <w:rPr>
          <w:rFonts w:ascii="Times New Roman" w:hAnsi="Times New Roman" w:cs="Times New Roman"/>
          <w:sz w:val="16"/>
          <w:szCs w:val="16"/>
        </w:rPr>
        <w:t>ФИО родителя</w:t>
      </w:r>
      <w:r w:rsidR="00282644" w:rsidRPr="009209D6">
        <w:rPr>
          <w:rFonts w:ascii="Times New Roman" w:hAnsi="Times New Roman" w:cs="Times New Roman"/>
          <w:sz w:val="16"/>
          <w:szCs w:val="16"/>
        </w:rPr>
        <w:t xml:space="preserve"> </w:t>
      </w:r>
      <w:r w:rsidRPr="009209D6">
        <w:rPr>
          <w:rFonts w:ascii="Times New Roman" w:hAnsi="Times New Roman" w:cs="Times New Roman"/>
          <w:sz w:val="16"/>
          <w:szCs w:val="16"/>
        </w:rPr>
        <w:t>(законного представителя) обучающегося</w:t>
      </w:r>
    </w:p>
    <w:p w:rsidR="00791E53" w:rsidRPr="009209D6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E53" w:rsidRPr="009209D6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E53" w:rsidRPr="009209D6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9D6">
        <w:rPr>
          <w:rFonts w:ascii="Times New Roman" w:hAnsi="Times New Roman" w:cs="Times New Roman"/>
          <w:sz w:val="16"/>
          <w:szCs w:val="16"/>
        </w:rPr>
        <w:t>(номер, серия паспорта, когда и кем выдан)</w:t>
      </w:r>
    </w:p>
    <w:p w:rsidR="00791E53" w:rsidRPr="009209D6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представителем)_____________________________________</w:t>
      </w:r>
    </w:p>
    <w:p w:rsidR="00791E53" w:rsidRPr="009209D6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91E53" w:rsidRPr="009209D6" w:rsidRDefault="00791E53" w:rsidP="00791E5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9D6">
        <w:rPr>
          <w:rFonts w:ascii="Times New Roman" w:hAnsi="Times New Roman" w:cs="Times New Roman"/>
          <w:sz w:val="16"/>
          <w:szCs w:val="16"/>
        </w:rPr>
        <w:t>(ФИО, класс, дата рождения обучающегося)</w:t>
      </w:r>
    </w:p>
    <w:p w:rsidR="00791E53" w:rsidRPr="009209D6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выражаю свое согласие на проведение психолого – педагогического обследования. </w:t>
      </w:r>
    </w:p>
    <w:p w:rsidR="00791E53" w:rsidRPr="009209D6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E53" w:rsidRPr="009209D6" w:rsidRDefault="00791E53" w:rsidP="0079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9D6">
        <w:rPr>
          <w:rFonts w:ascii="Times New Roman" w:hAnsi="Times New Roman" w:cs="Times New Roman"/>
          <w:sz w:val="24"/>
          <w:szCs w:val="24"/>
        </w:rPr>
        <w:t>«______»_____________20_____г.                        /__________/_________________________</w:t>
      </w:r>
    </w:p>
    <w:p w:rsidR="00791E53" w:rsidRDefault="00791E53" w:rsidP="00791E5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20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209D6">
        <w:rPr>
          <w:rFonts w:ascii="Times New Roman" w:hAnsi="Times New Roman" w:cs="Times New Roman"/>
          <w:sz w:val="16"/>
          <w:szCs w:val="16"/>
        </w:rPr>
        <w:t xml:space="preserve">         подпись                                 расшифровка подписи</w:t>
      </w:r>
      <w:bookmarkStart w:id="0" w:name="_GoBack"/>
      <w:bookmarkEnd w:id="0"/>
    </w:p>
    <w:p w:rsidR="00791E53" w:rsidRDefault="00791E53" w:rsidP="00791E5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91E53" w:rsidRPr="004F42EE" w:rsidRDefault="00791E53" w:rsidP="00791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91E53" w:rsidRPr="004F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162"/>
    <w:multiLevelType w:val="hybridMultilevel"/>
    <w:tmpl w:val="609A8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1FF0"/>
    <w:multiLevelType w:val="multilevel"/>
    <w:tmpl w:val="C038A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E0769D"/>
    <w:multiLevelType w:val="hybridMultilevel"/>
    <w:tmpl w:val="063808C2"/>
    <w:lvl w:ilvl="0" w:tplc="D74CF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BD7732"/>
    <w:multiLevelType w:val="multilevel"/>
    <w:tmpl w:val="1C2AFF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0E4FCF"/>
    <w:multiLevelType w:val="hybridMultilevel"/>
    <w:tmpl w:val="49C09F42"/>
    <w:lvl w:ilvl="0" w:tplc="E1A07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9C9"/>
    <w:multiLevelType w:val="hybridMultilevel"/>
    <w:tmpl w:val="262E040C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C80629C"/>
    <w:multiLevelType w:val="multilevel"/>
    <w:tmpl w:val="9AD0C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D437F2B"/>
    <w:multiLevelType w:val="multilevel"/>
    <w:tmpl w:val="A85E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DE5338"/>
    <w:multiLevelType w:val="hybridMultilevel"/>
    <w:tmpl w:val="194018E4"/>
    <w:lvl w:ilvl="0" w:tplc="89AC17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B1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CB61D1"/>
    <w:multiLevelType w:val="hybridMultilevel"/>
    <w:tmpl w:val="AC5CC750"/>
    <w:lvl w:ilvl="0" w:tplc="BB24E8F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EDE2A76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6EE4524">
      <w:numFmt w:val="bullet"/>
      <w:lvlText w:val="•"/>
      <w:lvlJc w:val="left"/>
      <w:pPr>
        <w:ind w:left="1787" w:hanging="360"/>
      </w:pPr>
      <w:rPr>
        <w:rFonts w:hint="default"/>
        <w:lang w:val="ru-RU" w:eastAsia="ru-RU" w:bidi="ru-RU"/>
      </w:rPr>
    </w:lvl>
    <w:lvl w:ilvl="3" w:tplc="E48A221C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EA9C2058">
      <w:numFmt w:val="bullet"/>
      <w:lvlText w:val="•"/>
      <w:lvlJc w:val="left"/>
      <w:pPr>
        <w:ind w:left="3722" w:hanging="360"/>
      </w:pPr>
      <w:rPr>
        <w:rFonts w:hint="default"/>
        <w:lang w:val="ru-RU" w:eastAsia="ru-RU" w:bidi="ru-RU"/>
      </w:rPr>
    </w:lvl>
    <w:lvl w:ilvl="5" w:tplc="2C60B5EA">
      <w:numFmt w:val="bullet"/>
      <w:lvlText w:val="•"/>
      <w:lvlJc w:val="left"/>
      <w:pPr>
        <w:ind w:left="4689" w:hanging="360"/>
      </w:pPr>
      <w:rPr>
        <w:rFonts w:hint="default"/>
        <w:lang w:val="ru-RU" w:eastAsia="ru-RU" w:bidi="ru-RU"/>
      </w:rPr>
    </w:lvl>
    <w:lvl w:ilvl="6" w:tplc="6D20F46A">
      <w:numFmt w:val="bullet"/>
      <w:lvlText w:val="•"/>
      <w:lvlJc w:val="left"/>
      <w:pPr>
        <w:ind w:left="5656" w:hanging="360"/>
      </w:pPr>
      <w:rPr>
        <w:rFonts w:hint="default"/>
        <w:lang w:val="ru-RU" w:eastAsia="ru-RU" w:bidi="ru-RU"/>
      </w:rPr>
    </w:lvl>
    <w:lvl w:ilvl="7" w:tplc="1AA6AAA0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  <w:lvl w:ilvl="8" w:tplc="683083E8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</w:abstractNum>
  <w:abstractNum w:abstractNumId="11">
    <w:nsid w:val="773C07FB"/>
    <w:multiLevelType w:val="hybridMultilevel"/>
    <w:tmpl w:val="C8A04AA4"/>
    <w:lvl w:ilvl="0" w:tplc="C382FB6C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67E4A3C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5114FC96">
      <w:numFmt w:val="bullet"/>
      <w:lvlText w:val="•"/>
      <w:lvlJc w:val="left"/>
      <w:pPr>
        <w:ind w:left="2561" w:hanging="360"/>
      </w:pPr>
      <w:rPr>
        <w:rFonts w:hint="default"/>
        <w:lang w:val="ru-RU" w:eastAsia="ru-RU" w:bidi="ru-RU"/>
      </w:rPr>
    </w:lvl>
    <w:lvl w:ilvl="3" w:tplc="CD18902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DC0AE68C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5" w:tplc="4C189A80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6" w:tplc="8B28216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9BAE0488">
      <w:numFmt w:val="bullet"/>
      <w:lvlText w:val="•"/>
      <w:lvlJc w:val="left"/>
      <w:pPr>
        <w:ind w:left="6914" w:hanging="360"/>
      </w:pPr>
      <w:rPr>
        <w:rFonts w:hint="default"/>
        <w:lang w:val="ru-RU" w:eastAsia="ru-RU" w:bidi="ru-RU"/>
      </w:rPr>
    </w:lvl>
    <w:lvl w:ilvl="8" w:tplc="31B2D766">
      <w:numFmt w:val="bullet"/>
      <w:lvlText w:val="•"/>
      <w:lvlJc w:val="left"/>
      <w:pPr>
        <w:ind w:left="7785" w:hanging="360"/>
      </w:pPr>
      <w:rPr>
        <w:rFonts w:hint="default"/>
        <w:lang w:val="ru-RU" w:eastAsia="ru-RU" w:bidi="ru-RU"/>
      </w:rPr>
    </w:lvl>
  </w:abstractNum>
  <w:abstractNum w:abstractNumId="12">
    <w:nsid w:val="7B2D3D5C"/>
    <w:multiLevelType w:val="multilevel"/>
    <w:tmpl w:val="5D867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50"/>
    <w:rsid w:val="00046465"/>
    <w:rsid w:val="000D386E"/>
    <w:rsid w:val="000E6E50"/>
    <w:rsid w:val="0010624F"/>
    <w:rsid w:val="0025037B"/>
    <w:rsid w:val="00266B5F"/>
    <w:rsid w:val="00282644"/>
    <w:rsid w:val="002B68F5"/>
    <w:rsid w:val="004E0D09"/>
    <w:rsid w:val="004F42EE"/>
    <w:rsid w:val="00595592"/>
    <w:rsid w:val="005C68C7"/>
    <w:rsid w:val="005F59D9"/>
    <w:rsid w:val="006642EB"/>
    <w:rsid w:val="00747469"/>
    <w:rsid w:val="00791E53"/>
    <w:rsid w:val="007C591B"/>
    <w:rsid w:val="009209D6"/>
    <w:rsid w:val="009A3CDA"/>
    <w:rsid w:val="009D6906"/>
    <w:rsid w:val="00AE4BED"/>
    <w:rsid w:val="00B53268"/>
    <w:rsid w:val="00B858BC"/>
    <w:rsid w:val="00D45331"/>
    <w:rsid w:val="00DF373E"/>
    <w:rsid w:val="00E1180A"/>
    <w:rsid w:val="00E575EA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50"/>
    <w:pPr>
      <w:ind w:left="720"/>
      <w:contextualSpacing/>
    </w:pPr>
  </w:style>
  <w:style w:type="table" w:styleId="a4">
    <w:name w:val="Table Grid"/>
    <w:basedOn w:val="a1"/>
    <w:uiPriority w:val="59"/>
    <w:rsid w:val="0074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50"/>
    <w:pPr>
      <w:ind w:left="720"/>
      <w:contextualSpacing/>
    </w:pPr>
  </w:style>
  <w:style w:type="table" w:styleId="a4">
    <w:name w:val="Table Grid"/>
    <w:basedOn w:val="a1"/>
    <w:uiPriority w:val="59"/>
    <w:rsid w:val="0074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ninch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inch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</cp:revision>
  <dcterms:created xsi:type="dcterms:W3CDTF">2019-12-26T09:42:00Z</dcterms:created>
  <dcterms:modified xsi:type="dcterms:W3CDTF">2020-05-20T12:09:00Z</dcterms:modified>
</cp:coreProperties>
</file>